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27D" w:rsidRPr="007F73B9" w:rsidRDefault="0043727D" w:rsidP="0043727D">
      <w:pPr>
        <w:ind w:firstLine="708"/>
        <w:jc w:val="right"/>
        <w:rPr>
          <w:b/>
          <w:bCs/>
          <w:i/>
          <w:sz w:val="28"/>
          <w:szCs w:val="28"/>
        </w:rPr>
      </w:pPr>
      <w:r w:rsidRPr="007F73B9">
        <w:rPr>
          <w:b/>
          <w:bCs/>
          <w:i/>
          <w:sz w:val="28"/>
          <w:szCs w:val="28"/>
        </w:rPr>
        <w:t>Информационное сообщение</w:t>
      </w:r>
    </w:p>
    <w:p w:rsidR="00C82C94" w:rsidRDefault="00C82C94" w:rsidP="007F73B9">
      <w:pPr>
        <w:spacing w:line="276" w:lineRule="auto"/>
        <w:jc w:val="center"/>
        <w:outlineLvl w:val="1"/>
        <w:rPr>
          <w:b/>
          <w:noProof/>
          <w:color w:val="FF0000"/>
          <w:sz w:val="18"/>
          <w:szCs w:val="18"/>
          <w:lang w:eastAsia="ru-RU"/>
        </w:rPr>
      </w:pPr>
    </w:p>
    <w:p w:rsidR="00633BC6" w:rsidRPr="00316DF8" w:rsidRDefault="00633BC6" w:rsidP="007F73B9">
      <w:pPr>
        <w:spacing w:line="276" w:lineRule="auto"/>
        <w:jc w:val="center"/>
        <w:outlineLvl w:val="1"/>
        <w:rPr>
          <w:b/>
          <w:noProof/>
          <w:color w:val="FF0000"/>
          <w:sz w:val="18"/>
          <w:szCs w:val="18"/>
          <w:lang w:eastAsia="ru-RU"/>
        </w:rPr>
      </w:pPr>
    </w:p>
    <w:p w:rsidR="00DB29A2" w:rsidRPr="00633BC6" w:rsidRDefault="0043727D" w:rsidP="007F73B9">
      <w:pPr>
        <w:spacing w:line="276" w:lineRule="auto"/>
        <w:jc w:val="center"/>
        <w:outlineLvl w:val="1"/>
        <w:rPr>
          <w:b/>
          <w:noProof/>
          <w:color w:val="FF0000"/>
          <w:sz w:val="56"/>
          <w:szCs w:val="56"/>
          <w:lang w:eastAsia="ru-RU"/>
        </w:rPr>
      </w:pPr>
      <w:r w:rsidRPr="00633BC6">
        <w:rPr>
          <w:b/>
          <w:noProof/>
          <w:color w:val="FF0000"/>
          <w:sz w:val="56"/>
          <w:szCs w:val="56"/>
          <w:lang w:eastAsia="ru-RU"/>
        </w:rPr>
        <w:t>ВНИМАНИЕ!!!</w:t>
      </w:r>
    </w:p>
    <w:p w:rsidR="0062484D" w:rsidRDefault="0062484D" w:rsidP="00F839B3">
      <w:pPr>
        <w:jc w:val="center"/>
        <w:outlineLvl w:val="1"/>
        <w:rPr>
          <w:b/>
          <w:bCs/>
          <w:kern w:val="36"/>
          <w:sz w:val="40"/>
          <w:szCs w:val="40"/>
        </w:rPr>
      </w:pPr>
    </w:p>
    <w:p w:rsidR="00DB29A2" w:rsidRPr="00F25985" w:rsidRDefault="00DB29A2" w:rsidP="00F839B3">
      <w:pPr>
        <w:jc w:val="center"/>
        <w:outlineLvl w:val="1"/>
        <w:rPr>
          <w:b/>
          <w:bCs/>
          <w:color w:val="FF0000"/>
          <w:kern w:val="36"/>
          <w:sz w:val="40"/>
          <w:szCs w:val="40"/>
        </w:rPr>
      </w:pPr>
      <w:r w:rsidRPr="00F25985">
        <w:rPr>
          <w:b/>
          <w:bCs/>
          <w:color w:val="FF0000"/>
          <w:kern w:val="36"/>
          <w:sz w:val="40"/>
          <w:szCs w:val="40"/>
        </w:rPr>
        <w:t xml:space="preserve">Сплошное наблюдение малого и среднего бизнеса </w:t>
      </w:r>
      <w:r w:rsidR="002467C5" w:rsidRPr="00F25985">
        <w:rPr>
          <w:b/>
          <w:bCs/>
          <w:color w:val="FF0000"/>
          <w:kern w:val="36"/>
          <w:sz w:val="40"/>
          <w:szCs w:val="40"/>
        </w:rPr>
        <w:br/>
      </w:r>
      <w:r w:rsidR="0043727D" w:rsidRPr="00F25985">
        <w:rPr>
          <w:b/>
          <w:bCs/>
          <w:color w:val="FF0000"/>
          <w:kern w:val="36"/>
          <w:sz w:val="40"/>
          <w:szCs w:val="40"/>
        </w:rPr>
        <w:t xml:space="preserve">по итогам работы </w:t>
      </w:r>
      <w:r w:rsidRPr="00F25985">
        <w:rPr>
          <w:b/>
          <w:bCs/>
          <w:color w:val="FF0000"/>
          <w:kern w:val="36"/>
          <w:sz w:val="40"/>
          <w:szCs w:val="40"/>
        </w:rPr>
        <w:t>за 2020 год</w:t>
      </w:r>
    </w:p>
    <w:p w:rsidR="0043727D" w:rsidRPr="00F25985" w:rsidRDefault="0043727D" w:rsidP="007F73B9">
      <w:pPr>
        <w:spacing w:line="276" w:lineRule="auto"/>
        <w:jc w:val="center"/>
        <w:rPr>
          <w:b/>
        </w:rPr>
      </w:pPr>
    </w:p>
    <w:p w:rsidR="0043727D" w:rsidRPr="00BA56AF" w:rsidRDefault="007F73B9" w:rsidP="00F839B3">
      <w:pPr>
        <w:spacing w:line="276" w:lineRule="auto"/>
        <w:jc w:val="center"/>
        <w:rPr>
          <w:b/>
          <w:color w:val="FF0000"/>
          <w:sz w:val="32"/>
          <w:szCs w:val="32"/>
        </w:rPr>
      </w:pPr>
      <w:r w:rsidRPr="00BA56AF">
        <w:rPr>
          <w:b/>
          <w:color w:val="FF0000"/>
          <w:sz w:val="32"/>
          <w:szCs w:val="32"/>
        </w:rPr>
        <w:t>УВАЖАЕМЫЕ РУКОВОДИТЕЛИ МАЛЫХ И СРЕДНИХ ПРЕДПРИЯТИЙ, ИНДИВИДУАЛЬНЫЕ</w:t>
      </w:r>
      <w:r w:rsidR="002467C5" w:rsidRPr="00BA56AF">
        <w:rPr>
          <w:b/>
          <w:color w:val="FF0000"/>
          <w:sz w:val="32"/>
          <w:szCs w:val="32"/>
        </w:rPr>
        <w:t xml:space="preserve"> ПРЕДПРИНИМАТЕЛИ!</w:t>
      </w:r>
    </w:p>
    <w:p w:rsidR="002467C5" w:rsidRDefault="002467C5" w:rsidP="00F839B3">
      <w:pPr>
        <w:spacing w:line="276" w:lineRule="auto"/>
        <w:jc w:val="center"/>
        <w:rPr>
          <w:b/>
        </w:rPr>
      </w:pPr>
    </w:p>
    <w:p w:rsidR="00BA56AF" w:rsidRPr="00F25985" w:rsidRDefault="00BA56AF" w:rsidP="00F839B3">
      <w:pPr>
        <w:spacing w:line="276" w:lineRule="auto"/>
        <w:jc w:val="center"/>
        <w:rPr>
          <w:b/>
        </w:rPr>
      </w:pPr>
    </w:p>
    <w:p w:rsidR="00DB29A2" w:rsidRPr="008435E4" w:rsidRDefault="00DB29A2" w:rsidP="007F73B9">
      <w:pPr>
        <w:pStyle w:val="a5"/>
        <w:ind w:firstLine="708"/>
        <w:jc w:val="both"/>
        <w:rPr>
          <w:sz w:val="28"/>
          <w:szCs w:val="28"/>
        </w:rPr>
      </w:pPr>
      <w:r w:rsidRPr="008435E4">
        <w:rPr>
          <w:sz w:val="28"/>
          <w:szCs w:val="28"/>
        </w:rPr>
        <w:t>В первом полугодии 2021 года Росстат проводит экономическую перепись малого</w:t>
      </w:r>
      <w:r w:rsidRPr="007F73B9">
        <w:rPr>
          <w:sz w:val="28"/>
          <w:szCs w:val="28"/>
        </w:rPr>
        <w:t xml:space="preserve"> бизнеса. </w:t>
      </w:r>
      <w:r w:rsidRPr="008435E4">
        <w:rPr>
          <w:b/>
          <w:sz w:val="28"/>
          <w:szCs w:val="28"/>
        </w:rPr>
        <w:t xml:space="preserve">Респондентам необходимо заполнить </w:t>
      </w:r>
      <w:bookmarkStart w:id="0" w:name="_GoBack"/>
      <w:bookmarkEnd w:id="0"/>
      <w:r w:rsidRPr="008435E4">
        <w:rPr>
          <w:b/>
          <w:sz w:val="28"/>
          <w:szCs w:val="28"/>
        </w:rPr>
        <w:t>анкету</w:t>
      </w:r>
      <w:r w:rsidRPr="008435E4">
        <w:rPr>
          <w:sz w:val="28"/>
          <w:szCs w:val="28"/>
        </w:rPr>
        <w:t>.</w:t>
      </w:r>
    </w:p>
    <w:p w:rsidR="00EE530A" w:rsidRPr="007F73B9" w:rsidRDefault="00EE530A" w:rsidP="00EE530A">
      <w:pPr>
        <w:pStyle w:val="a5"/>
        <w:spacing w:line="276" w:lineRule="auto"/>
        <w:ind w:firstLine="708"/>
        <w:jc w:val="both"/>
        <w:rPr>
          <w:sz w:val="28"/>
          <w:szCs w:val="28"/>
        </w:rPr>
      </w:pPr>
      <w:r w:rsidRPr="007F73B9">
        <w:rPr>
          <w:sz w:val="28"/>
          <w:szCs w:val="28"/>
        </w:rPr>
        <w:t>Росстат напоминает, что экономическая перепись малого б</w:t>
      </w:r>
      <w:r>
        <w:rPr>
          <w:sz w:val="28"/>
          <w:szCs w:val="28"/>
        </w:rPr>
        <w:t>изнеса проводится 1 раз в 5 лет и</w:t>
      </w:r>
      <w:r w:rsidRPr="007F73B9">
        <w:rPr>
          <w:sz w:val="28"/>
          <w:szCs w:val="28"/>
        </w:rPr>
        <w:t xml:space="preserve"> </w:t>
      </w:r>
      <w:r>
        <w:rPr>
          <w:sz w:val="28"/>
          <w:szCs w:val="28"/>
        </w:rPr>
        <w:t>в</w:t>
      </w:r>
      <w:r w:rsidRPr="00316DF8">
        <w:rPr>
          <w:b/>
          <w:sz w:val="28"/>
          <w:szCs w:val="28"/>
          <w:u w:val="single"/>
        </w:rPr>
        <w:t xml:space="preserve"> соответствии с законодательством Российской Федерации участие в ней является обязательным.</w:t>
      </w:r>
    </w:p>
    <w:p w:rsidR="00EE530A" w:rsidRPr="00F839B3" w:rsidRDefault="00EE530A" w:rsidP="00EE530A">
      <w:pPr>
        <w:autoSpaceDE w:val="0"/>
        <w:autoSpaceDN w:val="0"/>
        <w:adjustRightInd w:val="0"/>
        <w:spacing w:line="276" w:lineRule="auto"/>
        <w:ind w:firstLine="708"/>
        <w:jc w:val="both"/>
        <w:rPr>
          <w:color w:val="000000"/>
          <w:sz w:val="28"/>
          <w:szCs w:val="28"/>
        </w:rPr>
      </w:pPr>
      <w:r w:rsidRPr="00F839B3">
        <w:rPr>
          <w:color w:val="000000"/>
          <w:sz w:val="28"/>
          <w:szCs w:val="28"/>
        </w:rPr>
        <w:t>За отказ от участия в наблюдении, а также за предоставление недостоверной статистической информации, органы государственной статистики в соответствии с Кодексом Российской Федерации об административных правонарушениях (ст</w:t>
      </w:r>
      <w:r w:rsidR="00F25985">
        <w:rPr>
          <w:color w:val="000000"/>
          <w:sz w:val="28"/>
          <w:szCs w:val="28"/>
        </w:rPr>
        <w:t>.</w:t>
      </w:r>
      <w:r w:rsidRPr="00F839B3">
        <w:rPr>
          <w:color w:val="000000"/>
          <w:sz w:val="28"/>
          <w:szCs w:val="28"/>
        </w:rPr>
        <w:t xml:space="preserve">13.19) имеют право привлечь к административной </w:t>
      </w:r>
      <w:proofErr w:type="gramStart"/>
      <w:r w:rsidRPr="00F839B3">
        <w:rPr>
          <w:color w:val="000000"/>
          <w:sz w:val="28"/>
          <w:szCs w:val="28"/>
        </w:rPr>
        <w:t>ответственности</w:t>
      </w:r>
      <w:proofErr w:type="gramEnd"/>
      <w:r w:rsidRPr="00F839B3">
        <w:rPr>
          <w:color w:val="000000"/>
          <w:sz w:val="28"/>
          <w:szCs w:val="28"/>
        </w:rPr>
        <w:t xml:space="preserve"> как юридических лиц, так и индивидуальных предпринимателей.</w:t>
      </w:r>
    </w:p>
    <w:p w:rsidR="00EE530A" w:rsidRPr="00EE530A" w:rsidRDefault="00EE530A" w:rsidP="00C82C94">
      <w:pPr>
        <w:pStyle w:val="a5"/>
        <w:spacing w:after="0" w:afterAutospacing="0"/>
        <w:rPr>
          <w:b/>
          <w:sz w:val="16"/>
          <w:szCs w:val="16"/>
        </w:rPr>
      </w:pPr>
    </w:p>
    <w:p w:rsidR="00DB29A2" w:rsidRDefault="00DB29A2" w:rsidP="00A722B1">
      <w:pPr>
        <w:pStyle w:val="a5"/>
        <w:spacing w:after="0" w:afterAutospacing="0"/>
        <w:ind w:firstLine="360"/>
        <w:rPr>
          <w:sz w:val="28"/>
          <w:szCs w:val="28"/>
        </w:rPr>
      </w:pPr>
      <w:r w:rsidRPr="007F73B9">
        <w:rPr>
          <w:b/>
          <w:sz w:val="28"/>
          <w:szCs w:val="28"/>
        </w:rPr>
        <w:t>В электронном виде анкету можно заполнить</w:t>
      </w:r>
      <w:r w:rsidRPr="007F73B9">
        <w:rPr>
          <w:sz w:val="28"/>
          <w:szCs w:val="28"/>
        </w:rPr>
        <w:t>:</w:t>
      </w:r>
    </w:p>
    <w:p w:rsidR="00C82C94" w:rsidRPr="00C82C94" w:rsidRDefault="00C82C94" w:rsidP="00C82C94">
      <w:pPr>
        <w:pStyle w:val="a5"/>
        <w:spacing w:after="0" w:afterAutospacing="0"/>
        <w:rPr>
          <w:sz w:val="16"/>
          <w:szCs w:val="16"/>
        </w:rPr>
      </w:pPr>
    </w:p>
    <w:p w:rsidR="00DB29A2" w:rsidRPr="00A722B1" w:rsidRDefault="00BA56AF" w:rsidP="00A722B1">
      <w:pPr>
        <w:pStyle w:val="a9"/>
        <w:numPr>
          <w:ilvl w:val="0"/>
          <w:numId w:val="4"/>
        </w:numPr>
        <w:tabs>
          <w:tab w:val="num" w:pos="2484"/>
        </w:tabs>
        <w:spacing w:line="276" w:lineRule="auto"/>
        <w:jc w:val="both"/>
      </w:pPr>
      <w:hyperlink r:id="rId6" w:tgtFrame="_blank" w:history="1">
        <w:r w:rsidR="00DB29A2" w:rsidRPr="00A722B1">
          <w:rPr>
            <w:rStyle w:val="a4"/>
            <w:color w:val="auto"/>
            <w:sz w:val="28"/>
            <w:szCs w:val="28"/>
            <w:u w:val="none"/>
          </w:rPr>
          <w:t>на сайте Росстата</w:t>
        </w:r>
      </w:hyperlink>
      <w:r w:rsidR="00DB29A2" w:rsidRPr="00A722B1">
        <w:rPr>
          <w:sz w:val="28"/>
          <w:szCs w:val="28"/>
        </w:rPr>
        <w:t xml:space="preserve"> (пр</w:t>
      </w:r>
      <w:r w:rsidR="00160616" w:rsidRPr="00A722B1">
        <w:rPr>
          <w:sz w:val="28"/>
          <w:szCs w:val="28"/>
        </w:rPr>
        <w:t xml:space="preserve">и наличии электронной подписи) </w:t>
      </w:r>
      <w:hyperlink r:id="rId7" w:history="1">
        <w:r w:rsidR="00160616" w:rsidRPr="00A722B1">
          <w:rPr>
            <w:rStyle w:val="a4"/>
            <w:i/>
            <w:sz w:val="28"/>
            <w:szCs w:val="28"/>
            <w:u w:val="none"/>
          </w:rPr>
          <w:t>https://websbor.gks.ru/online/</w:t>
        </w:r>
      </w:hyperlink>
      <w:r w:rsidR="00DB29A2" w:rsidRPr="00A722B1">
        <w:rPr>
          <w:i/>
          <w:sz w:val="28"/>
          <w:szCs w:val="28"/>
        </w:rPr>
        <w:t>;</w:t>
      </w:r>
    </w:p>
    <w:p w:rsidR="00DB29A2" w:rsidRPr="00A722B1" w:rsidRDefault="00DB29A2" w:rsidP="00A722B1">
      <w:pPr>
        <w:pStyle w:val="a9"/>
        <w:numPr>
          <w:ilvl w:val="0"/>
          <w:numId w:val="4"/>
        </w:numPr>
        <w:spacing w:before="100" w:beforeAutospacing="1" w:line="276" w:lineRule="auto"/>
        <w:jc w:val="both"/>
        <w:rPr>
          <w:sz w:val="28"/>
          <w:szCs w:val="28"/>
        </w:rPr>
      </w:pPr>
      <w:r w:rsidRPr="00A722B1">
        <w:rPr>
          <w:sz w:val="28"/>
          <w:szCs w:val="28"/>
        </w:rPr>
        <w:t>у операторов электронного документооборота</w:t>
      </w:r>
      <w:r w:rsidR="00633BC6" w:rsidRPr="00A722B1">
        <w:rPr>
          <w:sz w:val="28"/>
          <w:szCs w:val="28"/>
        </w:rPr>
        <w:t>;</w:t>
      </w:r>
    </w:p>
    <w:p w:rsidR="004E0155" w:rsidRPr="00A722B1" w:rsidRDefault="00DB29A2" w:rsidP="00A722B1">
      <w:pPr>
        <w:pStyle w:val="a9"/>
        <w:numPr>
          <w:ilvl w:val="0"/>
          <w:numId w:val="4"/>
        </w:numPr>
        <w:spacing w:line="276" w:lineRule="auto"/>
        <w:jc w:val="both"/>
        <w:rPr>
          <w:sz w:val="28"/>
          <w:szCs w:val="28"/>
        </w:rPr>
      </w:pPr>
      <w:r w:rsidRPr="00A722B1">
        <w:rPr>
          <w:sz w:val="28"/>
          <w:szCs w:val="28"/>
        </w:rPr>
        <w:t>на Едином портале государственных услуг</w:t>
      </w:r>
      <w:r w:rsidR="00316DF8" w:rsidRPr="00A722B1">
        <w:rPr>
          <w:sz w:val="28"/>
          <w:szCs w:val="28"/>
        </w:rPr>
        <w:t>:</w:t>
      </w:r>
      <w:r w:rsidR="00633BC6" w:rsidRPr="00A722B1">
        <w:rPr>
          <w:sz w:val="28"/>
          <w:szCs w:val="28"/>
        </w:rPr>
        <w:t xml:space="preserve"> </w:t>
      </w:r>
    </w:p>
    <w:p w:rsidR="00DB29A2" w:rsidRPr="00A722B1" w:rsidRDefault="00DB29A2" w:rsidP="00A722B1">
      <w:pPr>
        <w:spacing w:line="276" w:lineRule="auto"/>
        <w:ind w:left="1080"/>
        <w:jc w:val="both"/>
        <w:rPr>
          <w:sz w:val="28"/>
          <w:szCs w:val="28"/>
        </w:rPr>
      </w:pPr>
      <w:r w:rsidRPr="00A722B1">
        <w:rPr>
          <w:b/>
          <w:i/>
          <w:sz w:val="28"/>
          <w:szCs w:val="28"/>
        </w:rPr>
        <w:t>для юридических лиц</w:t>
      </w:r>
      <w:r w:rsidRPr="00A722B1">
        <w:rPr>
          <w:sz w:val="28"/>
          <w:szCs w:val="28"/>
        </w:rPr>
        <w:t xml:space="preserve"> – при наличии подтвержденной учетной записи и электронной подписи;</w:t>
      </w:r>
      <w:r w:rsidR="00633BC6" w:rsidRPr="00A722B1">
        <w:rPr>
          <w:sz w:val="28"/>
          <w:szCs w:val="28"/>
        </w:rPr>
        <w:t xml:space="preserve"> </w:t>
      </w:r>
      <w:r w:rsidRPr="00A722B1">
        <w:rPr>
          <w:sz w:val="28"/>
          <w:szCs w:val="28"/>
        </w:rPr>
        <w:t> </w:t>
      </w:r>
      <w:r w:rsidRPr="00A722B1">
        <w:rPr>
          <w:b/>
          <w:i/>
          <w:sz w:val="28"/>
          <w:szCs w:val="28"/>
        </w:rPr>
        <w:t>для индивидуальных</w:t>
      </w:r>
      <w:r w:rsidR="00760FDA" w:rsidRPr="00A722B1">
        <w:rPr>
          <w:b/>
          <w:i/>
          <w:sz w:val="28"/>
          <w:szCs w:val="28"/>
        </w:rPr>
        <w:t xml:space="preserve"> </w:t>
      </w:r>
      <w:r w:rsidRPr="00A722B1">
        <w:rPr>
          <w:b/>
          <w:i/>
          <w:sz w:val="28"/>
          <w:szCs w:val="28"/>
        </w:rPr>
        <w:t>предпринимателей</w:t>
      </w:r>
      <w:r w:rsidRPr="00A722B1">
        <w:rPr>
          <w:sz w:val="28"/>
          <w:szCs w:val="28"/>
        </w:rPr>
        <w:t xml:space="preserve"> –</w:t>
      </w:r>
      <w:r w:rsidR="00C82C94" w:rsidRPr="00A722B1">
        <w:rPr>
          <w:sz w:val="28"/>
          <w:szCs w:val="28"/>
        </w:rPr>
        <w:t xml:space="preserve"> </w:t>
      </w:r>
      <w:r w:rsidRPr="00A722B1">
        <w:rPr>
          <w:sz w:val="28"/>
          <w:szCs w:val="28"/>
        </w:rPr>
        <w:t>при наличии подтвержденной учетной записи</w:t>
      </w:r>
      <w:r w:rsidR="00633BC6" w:rsidRPr="00A722B1">
        <w:rPr>
          <w:sz w:val="28"/>
          <w:szCs w:val="28"/>
        </w:rPr>
        <w:t>)</w:t>
      </w:r>
      <w:r w:rsidRPr="00A722B1">
        <w:rPr>
          <w:sz w:val="28"/>
          <w:szCs w:val="28"/>
        </w:rPr>
        <w:t>;</w:t>
      </w:r>
    </w:p>
    <w:p w:rsidR="004E0155" w:rsidRPr="004E0155" w:rsidRDefault="004E0155" w:rsidP="004E0155">
      <w:pPr>
        <w:pStyle w:val="a5"/>
        <w:spacing w:after="0" w:afterAutospacing="0" w:line="276" w:lineRule="auto"/>
        <w:ind w:left="1068"/>
        <w:rPr>
          <w:color w:val="25353D"/>
          <w:sz w:val="20"/>
          <w:szCs w:val="20"/>
        </w:rPr>
      </w:pPr>
    </w:p>
    <w:p w:rsidR="004E0155" w:rsidRPr="004E0155" w:rsidRDefault="004E0155" w:rsidP="004E0155">
      <w:pPr>
        <w:pStyle w:val="a5"/>
        <w:spacing w:after="0" w:afterAutospacing="0" w:line="276" w:lineRule="auto"/>
        <w:ind w:left="1068"/>
        <w:rPr>
          <w:color w:val="25353D"/>
          <w:sz w:val="28"/>
          <w:szCs w:val="28"/>
        </w:rPr>
      </w:pPr>
      <w:r w:rsidRPr="004E0155">
        <w:rPr>
          <w:color w:val="25353D"/>
          <w:sz w:val="28"/>
          <w:szCs w:val="28"/>
        </w:rPr>
        <w:t>Для получения услуги обращайтесь по адресам:</w:t>
      </w:r>
    </w:p>
    <w:p w:rsidR="004E0155" w:rsidRPr="004E0155" w:rsidRDefault="00BA56AF" w:rsidP="004E0155">
      <w:pPr>
        <w:pStyle w:val="a5"/>
        <w:spacing w:after="0" w:afterAutospacing="0" w:line="276" w:lineRule="auto"/>
        <w:ind w:left="1068"/>
        <w:rPr>
          <w:color w:val="25353D"/>
          <w:sz w:val="28"/>
          <w:szCs w:val="28"/>
        </w:rPr>
      </w:pPr>
      <w:hyperlink r:id="rId8" w:tgtFrame="_blank" w:history="1">
        <w:r w:rsidR="004E0155" w:rsidRPr="004E0155">
          <w:rPr>
            <w:rStyle w:val="a4"/>
            <w:sz w:val="28"/>
            <w:szCs w:val="28"/>
          </w:rPr>
          <w:t>https://www.gosuslugi.ru/10065/1 </w:t>
        </w:r>
      </w:hyperlink>
      <w:r w:rsidR="004E0155" w:rsidRPr="004E0155">
        <w:rPr>
          <w:color w:val="25353D"/>
          <w:sz w:val="28"/>
          <w:szCs w:val="28"/>
        </w:rPr>
        <w:t>– форма № 1-предприниматель;</w:t>
      </w:r>
    </w:p>
    <w:p w:rsidR="004E0155" w:rsidRPr="004E0155" w:rsidRDefault="00BA56AF" w:rsidP="004E0155">
      <w:pPr>
        <w:pStyle w:val="a5"/>
        <w:spacing w:after="0" w:afterAutospacing="0" w:line="276" w:lineRule="auto"/>
        <w:ind w:left="1068"/>
        <w:rPr>
          <w:color w:val="25353D"/>
          <w:sz w:val="28"/>
          <w:szCs w:val="28"/>
        </w:rPr>
      </w:pPr>
      <w:hyperlink r:id="rId9" w:tgtFrame="_blank" w:history="1">
        <w:r w:rsidR="004E0155" w:rsidRPr="004E0155">
          <w:rPr>
            <w:rStyle w:val="a4"/>
            <w:sz w:val="28"/>
            <w:szCs w:val="28"/>
          </w:rPr>
          <w:t>https://www.gosuslugi.ru/10065/2 </w:t>
        </w:r>
      </w:hyperlink>
      <w:r w:rsidR="004E0155" w:rsidRPr="004E0155">
        <w:rPr>
          <w:color w:val="25353D"/>
          <w:sz w:val="28"/>
          <w:szCs w:val="28"/>
        </w:rPr>
        <w:t> – форма № МП-</w:t>
      </w:r>
      <w:proofErr w:type="spellStart"/>
      <w:r w:rsidR="004E0155" w:rsidRPr="004E0155">
        <w:rPr>
          <w:color w:val="25353D"/>
          <w:sz w:val="28"/>
          <w:szCs w:val="28"/>
        </w:rPr>
        <w:t>сп</w:t>
      </w:r>
      <w:proofErr w:type="spellEnd"/>
      <w:r w:rsidR="004E0155" w:rsidRPr="004E0155">
        <w:rPr>
          <w:color w:val="25353D"/>
          <w:sz w:val="28"/>
          <w:szCs w:val="28"/>
        </w:rPr>
        <w:t>.</w:t>
      </w:r>
    </w:p>
    <w:p w:rsidR="004E0155" w:rsidRPr="004E0155" w:rsidRDefault="004E0155" w:rsidP="004E0155">
      <w:pPr>
        <w:pStyle w:val="a5"/>
        <w:spacing w:after="0" w:afterAutospacing="0" w:line="276" w:lineRule="auto"/>
        <w:ind w:left="1068"/>
        <w:rPr>
          <w:color w:val="25353D"/>
          <w:sz w:val="28"/>
          <w:szCs w:val="28"/>
        </w:rPr>
      </w:pPr>
      <w:r w:rsidRPr="004E0155">
        <w:rPr>
          <w:color w:val="25353D"/>
          <w:sz w:val="28"/>
          <w:szCs w:val="28"/>
        </w:rPr>
        <w:t>или Gosuslugi.ru: Поиск «Росстат» – «Экономическая перепись малого и среднего бизнеса за 2020 год» – выбор услуги.</w:t>
      </w:r>
    </w:p>
    <w:p w:rsidR="00633BC6" w:rsidRPr="004E0155" w:rsidRDefault="00633BC6" w:rsidP="004E0155">
      <w:pPr>
        <w:spacing w:line="276" w:lineRule="auto"/>
        <w:ind w:firstLine="709"/>
        <w:jc w:val="both"/>
        <w:rPr>
          <w:sz w:val="16"/>
          <w:szCs w:val="16"/>
        </w:rPr>
      </w:pPr>
    </w:p>
    <w:p w:rsidR="004E0155" w:rsidRDefault="004E0155" w:rsidP="00C82C94">
      <w:pPr>
        <w:spacing w:line="276" w:lineRule="auto"/>
        <w:ind w:firstLine="709"/>
        <w:jc w:val="both"/>
        <w:rPr>
          <w:sz w:val="16"/>
          <w:szCs w:val="16"/>
        </w:rPr>
      </w:pPr>
    </w:p>
    <w:p w:rsidR="004E0155" w:rsidRDefault="004E0155" w:rsidP="00C82C94">
      <w:pPr>
        <w:spacing w:line="276" w:lineRule="auto"/>
        <w:ind w:firstLine="709"/>
        <w:jc w:val="both"/>
        <w:rPr>
          <w:sz w:val="16"/>
          <w:szCs w:val="16"/>
        </w:rPr>
      </w:pPr>
    </w:p>
    <w:p w:rsidR="004E0155" w:rsidRPr="00633BC6" w:rsidRDefault="004E0155" w:rsidP="00C82C94">
      <w:pPr>
        <w:spacing w:line="276" w:lineRule="auto"/>
        <w:ind w:firstLine="709"/>
        <w:jc w:val="both"/>
        <w:rPr>
          <w:sz w:val="16"/>
          <w:szCs w:val="16"/>
        </w:rPr>
      </w:pPr>
    </w:p>
    <w:p w:rsidR="00316DF8" w:rsidRPr="00EE530A" w:rsidRDefault="00DB29A2" w:rsidP="00C82C94">
      <w:pPr>
        <w:spacing w:line="276" w:lineRule="auto"/>
        <w:ind w:firstLine="709"/>
        <w:jc w:val="both"/>
        <w:rPr>
          <w:sz w:val="28"/>
          <w:szCs w:val="28"/>
        </w:rPr>
      </w:pPr>
      <w:r w:rsidRPr="00160616">
        <w:rPr>
          <w:sz w:val="28"/>
          <w:szCs w:val="28"/>
        </w:rPr>
        <w:t>Если анкета заполнена на бумажном бланке, то ее необходимо </w:t>
      </w:r>
      <w:r w:rsidR="007F73B9" w:rsidRPr="00160616">
        <w:rPr>
          <w:sz w:val="28"/>
          <w:szCs w:val="28"/>
        </w:rPr>
        <w:br/>
      </w:r>
      <w:r w:rsidRPr="00C82C94">
        <w:rPr>
          <w:rStyle w:val="a3"/>
          <w:sz w:val="28"/>
          <w:szCs w:val="28"/>
          <w:u w:val="single"/>
        </w:rPr>
        <w:t>до 1 апреля 2021 года</w:t>
      </w:r>
      <w:r w:rsidRPr="00160616">
        <w:rPr>
          <w:sz w:val="28"/>
          <w:szCs w:val="28"/>
        </w:rPr>
        <w:t> </w:t>
      </w:r>
      <w:r w:rsidR="00633BC6">
        <w:rPr>
          <w:sz w:val="28"/>
          <w:szCs w:val="28"/>
        </w:rPr>
        <w:t xml:space="preserve"> </w:t>
      </w:r>
      <w:r w:rsidRPr="00160616">
        <w:rPr>
          <w:sz w:val="28"/>
          <w:szCs w:val="28"/>
        </w:rPr>
        <w:t>переда</w:t>
      </w:r>
      <w:r w:rsidR="00316DF8" w:rsidRPr="00160616">
        <w:rPr>
          <w:sz w:val="28"/>
          <w:szCs w:val="28"/>
        </w:rPr>
        <w:t xml:space="preserve">ть лично или отправить по почте </w:t>
      </w:r>
      <w:r w:rsidR="00EE530A">
        <w:rPr>
          <w:sz w:val="28"/>
          <w:szCs w:val="28"/>
        </w:rPr>
        <w:br/>
      </w:r>
      <w:r w:rsidR="00316DF8" w:rsidRPr="00160616">
        <w:rPr>
          <w:sz w:val="28"/>
          <w:szCs w:val="28"/>
        </w:rPr>
        <w:t xml:space="preserve">в </w:t>
      </w:r>
      <w:r w:rsidR="00C82C94">
        <w:rPr>
          <w:sz w:val="28"/>
          <w:szCs w:val="28"/>
        </w:rPr>
        <w:t>о</w:t>
      </w:r>
      <w:r w:rsidR="00316DF8" w:rsidRPr="00160616">
        <w:rPr>
          <w:sz w:val="28"/>
          <w:szCs w:val="28"/>
        </w:rPr>
        <w:t>тдел государственно</w:t>
      </w:r>
      <w:r w:rsidR="00C82C94">
        <w:rPr>
          <w:sz w:val="28"/>
          <w:szCs w:val="28"/>
        </w:rPr>
        <w:t>й</w:t>
      </w:r>
      <w:r w:rsidR="00316DF8" w:rsidRPr="00160616">
        <w:rPr>
          <w:sz w:val="28"/>
          <w:szCs w:val="28"/>
        </w:rPr>
        <w:t xml:space="preserve"> статистики в </w:t>
      </w:r>
      <w:proofErr w:type="spellStart"/>
      <w:r w:rsidR="00316DF8" w:rsidRPr="00160616">
        <w:rPr>
          <w:sz w:val="28"/>
          <w:szCs w:val="28"/>
        </w:rPr>
        <w:t>г</w:t>
      </w:r>
      <w:proofErr w:type="gramStart"/>
      <w:r w:rsidR="00316DF8" w:rsidRPr="00160616">
        <w:rPr>
          <w:sz w:val="28"/>
          <w:szCs w:val="28"/>
        </w:rPr>
        <w:t>.К</w:t>
      </w:r>
      <w:proofErr w:type="gramEnd"/>
      <w:r w:rsidR="00316DF8" w:rsidRPr="00160616">
        <w:rPr>
          <w:sz w:val="28"/>
          <w:szCs w:val="28"/>
        </w:rPr>
        <w:t>овров</w:t>
      </w:r>
      <w:proofErr w:type="spellEnd"/>
      <w:r w:rsidR="00195492">
        <w:rPr>
          <w:sz w:val="28"/>
          <w:szCs w:val="28"/>
        </w:rPr>
        <w:t>.</w:t>
      </w:r>
    </w:p>
    <w:p w:rsidR="00760FDA" w:rsidRPr="00760FDA" w:rsidRDefault="00760FDA" w:rsidP="00C82C94">
      <w:pPr>
        <w:pStyle w:val="a5"/>
        <w:spacing w:after="0" w:afterAutospacing="0" w:line="276" w:lineRule="auto"/>
        <w:ind w:firstLine="708"/>
        <w:jc w:val="both"/>
        <w:rPr>
          <w:b/>
          <w:sz w:val="16"/>
          <w:szCs w:val="16"/>
        </w:rPr>
      </w:pPr>
    </w:p>
    <w:p w:rsidR="00DB29A2" w:rsidRPr="00F839B3" w:rsidRDefault="00DB29A2" w:rsidP="00C82C94">
      <w:pPr>
        <w:pStyle w:val="a5"/>
        <w:spacing w:line="276" w:lineRule="auto"/>
        <w:ind w:firstLine="708"/>
        <w:jc w:val="both"/>
        <w:rPr>
          <w:b/>
          <w:sz w:val="28"/>
          <w:szCs w:val="28"/>
        </w:rPr>
      </w:pPr>
      <w:r w:rsidRPr="00F839B3">
        <w:rPr>
          <w:b/>
          <w:sz w:val="28"/>
          <w:szCs w:val="28"/>
        </w:rPr>
        <w:t xml:space="preserve">Направляемая анкета </w:t>
      </w:r>
      <w:r w:rsidR="008435E4">
        <w:rPr>
          <w:b/>
          <w:sz w:val="28"/>
          <w:szCs w:val="28"/>
        </w:rPr>
        <w:t xml:space="preserve">в </w:t>
      </w:r>
      <w:r w:rsidR="00C82C94">
        <w:rPr>
          <w:b/>
          <w:sz w:val="28"/>
          <w:szCs w:val="28"/>
        </w:rPr>
        <w:t>обязательно</w:t>
      </w:r>
      <w:r w:rsidR="008435E4">
        <w:rPr>
          <w:b/>
          <w:sz w:val="28"/>
          <w:szCs w:val="28"/>
        </w:rPr>
        <w:t>м порядке</w:t>
      </w:r>
      <w:r w:rsidR="00C82C94">
        <w:rPr>
          <w:b/>
          <w:sz w:val="28"/>
          <w:szCs w:val="28"/>
        </w:rPr>
        <w:t xml:space="preserve"> </w:t>
      </w:r>
      <w:r w:rsidRPr="00F839B3">
        <w:rPr>
          <w:b/>
          <w:sz w:val="28"/>
          <w:szCs w:val="28"/>
        </w:rPr>
        <w:t>должна быть заверена подписью и печатью юридического лица или индивидуального предпринимателя, а также содержать информацию об адресе электронной почты и номере телефона исполнителя.</w:t>
      </w:r>
    </w:p>
    <w:p w:rsidR="00DB29A2" w:rsidRPr="007F73B9" w:rsidRDefault="00DB29A2" w:rsidP="00C82C94">
      <w:pPr>
        <w:pStyle w:val="a5"/>
        <w:spacing w:line="276" w:lineRule="auto"/>
        <w:ind w:firstLine="708"/>
        <w:jc w:val="both"/>
        <w:rPr>
          <w:sz w:val="28"/>
          <w:szCs w:val="28"/>
        </w:rPr>
      </w:pPr>
      <w:r w:rsidRPr="00195492">
        <w:rPr>
          <w:b/>
          <w:sz w:val="28"/>
          <w:szCs w:val="28"/>
        </w:rPr>
        <w:t>С формами</w:t>
      </w:r>
      <w:r w:rsidR="00C82C94">
        <w:rPr>
          <w:sz w:val="28"/>
          <w:szCs w:val="28"/>
        </w:rPr>
        <w:t xml:space="preserve"> </w:t>
      </w:r>
      <w:r w:rsidRPr="00C82C94">
        <w:rPr>
          <w:b/>
          <w:sz w:val="28"/>
          <w:szCs w:val="28"/>
        </w:rPr>
        <w:t>№МП-</w:t>
      </w:r>
      <w:proofErr w:type="spellStart"/>
      <w:r w:rsidRPr="00C82C94">
        <w:rPr>
          <w:b/>
          <w:sz w:val="28"/>
          <w:szCs w:val="28"/>
        </w:rPr>
        <w:t>сп</w:t>
      </w:r>
      <w:proofErr w:type="spellEnd"/>
      <w:r w:rsidR="00195492">
        <w:rPr>
          <w:b/>
          <w:sz w:val="28"/>
          <w:szCs w:val="28"/>
        </w:rPr>
        <w:t xml:space="preserve"> </w:t>
      </w:r>
      <w:r w:rsidRPr="007F73B9">
        <w:rPr>
          <w:sz w:val="28"/>
          <w:szCs w:val="28"/>
        </w:rPr>
        <w:t>«Сведения об основных показателях деятельности малого предприятия за 2020 год» (</w:t>
      </w:r>
      <w:r w:rsidRPr="00C82C94">
        <w:rPr>
          <w:b/>
          <w:i/>
          <w:sz w:val="28"/>
          <w:szCs w:val="28"/>
        </w:rPr>
        <w:t>для юридических лиц</w:t>
      </w:r>
      <w:r w:rsidRPr="007F73B9">
        <w:rPr>
          <w:sz w:val="28"/>
          <w:szCs w:val="28"/>
        </w:rPr>
        <w:t xml:space="preserve"> </w:t>
      </w:r>
      <w:r w:rsidR="007F73B9">
        <w:rPr>
          <w:sz w:val="28"/>
          <w:szCs w:val="28"/>
        </w:rPr>
        <w:t xml:space="preserve">– малых и </w:t>
      </w:r>
      <w:proofErr w:type="spellStart"/>
      <w:r w:rsidR="007F73B9">
        <w:rPr>
          <w:sz w:val="28"/>
          <w:szCs w:val="28"/>
        </w:rPr>
        <w:t>микропредприятий</w:t>
      </w:r>
      <w:proofErr w:type="spellEnd"/>
      <w:r w:rsidR="007F73B9">
        <w:rPr>
          <w:sz w:val="28"/>
          <w:szCs w:val="28"/>
        </w:rPr>
        <w:t>) и</w:t>
      </w:r>
      <w:r w:rsidR="00C82C94">
        <w:rPr>
          <w:sz w:val="28"/>
          <w:szCs w:val="28"/>
        </w:rPr>
        <w:t xml:space="preserve"> </w:t>
      </w:r>
      <w:r w:rsidR="007F73B9" w:rsidRPr="00C82C94">
        <w:rPr>
          <w:b/>
          <w:sz w:val="28"/>
          <w:szCs w:val="28"/>
        </w:rPr>
        <w:t>№</w:t>
      </w:r>
      <w:r w:rsidRPr="00C82C94">
        <w:rPr>
          <w:b/>
          <w:sz w:val="28"/>
          <w:szCs w:val="28"/>
        </w:rPr>
        <w:t>1-предприниматель</w:t>
      </w:r>
      <w:r w:rsidR="00195492">
        <w:rPr>
          <w:sz w:val="28"/>
          <w:szCs w:val="28"/>
        </w:rPr>
        <w:t xml:space="preserve"> </w:t>
      </w:r>
      <w:r w:rsidRPr="007F73B9">
        <w:rPr>
          <w:sz w:val="28"/>
          <w:szCs w:val="28"/>
        </w:rPr>
        <w:t>«Сведения о деятельности индивидуального предпринимателя за 2020 год» (</w:t>
      </w:r>
      <w:r w:rsidRPr="00C82C94">
        <w:rPr>
          <w:b/>
          <w:i/>
          <w:sz w:val="28"/>
          <w:szCs w:val="28"/>
        </w:rPr>
        <w:t>для индивидуальных предпринимателей</w:t>
      </w:r>
      <w:r w:rsidRPr="007F73B9">
        <w:rPr>
          <w:sz w:val="28"/>
          <w:szCs w:val="28"/>
        </w:rPr>
        <w:t xml:space="preserve">), указаниями и примерами заполнения форм можно ознакомиться </w:t>
      </w:r>
      <w:r w:rsidR="00316DF8">
        <w:rPr>
          <w:sz w:val="28"/>
          <w:szCs w:val="28"/>
        </w:rPr>
        <w:t>на сайт</w:t>
      </w:r>
      <w:r w:rsidR="006175EF">
        <w:rPr>
          <w:sz w:val="28"/>
          <w:szCs w:val="28"/>
        </w:rPr>
        <w:t xml:space="preserve">е </w:t>
      </w:r>
      <w:proofErr w:type="spellStart"/>
      <w:r w:rsidR="006175EF">
        <w:rPr>
          <w:sz w:val="28"/>
          <w:szCs w:val="28"/>
        </w:rPr>
        <w:t>Владимирстата</w:t>
      </w:r>
      <w:proofErr w:type="spellEnd"/>
      <w:r w:rsidR="006175EF">
        <w:rPr>
          <w:sz w:val="28"/>
          <w:szCs w:val="28"/>
        </w:rPr>
        <w:t xml:space="preserve"> (</w:t>
      </w:r>
      <w:hyperlink r:id="rId10" w:history="1">
        <w:r w:rsidR="006175EF" w:rsidRPr="0041492F">
          <w:rPr>
            <w:rStyle w:val="a4"/>
            <w:b/>
            <w:sz w:val="28"/>
            <w:szCs w:val="28"/>
          </w:rPr>
          <w:t>https://vladimirstat.gks.ru/misp2020</w:t>
        </w:r>
      </w:hyperlink>
      <w:r w:rsidR="006175EF">
        <w:rPr>
          <w:sz w:val="28"/>
          <w:szCs w:val="28"/>
        </w:rPr>
        <w:t>).</w:t>
      </w:r>
    </w:p>
    <w:p w:rsidR="00DB29A2" w:rsidRPr="007F73B9" w:rsidRDefault="00DB29A2" w:rsidP="00C82C94">
      <w:pPr>
        <w:pStyle w:val="a5"/>
        <w:spacing w:line="276" w:lineRule="auto"/>
        <w:ind w:firstLine="708"/>
        <w:jc w:val="both"/>
        <w:rPr>
          <w:sz w:val="28"/>
          <w:szCs w:val="28"/>
        </w:rPr>
      </w:pPr>
      <w:r w:rsidRPr="007F73B9">
        <w:rPr>
          <w:sz w:val="28"/>
          <w:szCs w:val="28"/>
        </w:rPr>
        <w:t>Росстат гарантирует конфиденциальность предоставленной информации. Все сведения будут использоваться в обобщенном виде.</w:t>
      </w:r>
    </w:p>
    <w:p w:rsidR="00C82C94" w:rsidRDefault="00C82C94" w:rsidP="00C82C94">
      <w:pPr>
        <w:autoSpaceDE w:val="0"/>
        <w:autoSpaceDN w:val="0"/>
        <w:adjustRightInd w:val="0"/>
        <w:spacing w:line="276" w:lineRule="auto"/>
        <w:jc w:val="both"/>
        <w:rPr>
          <w:color w:val="000000"/>
          <w:sz w:val="28"/>
          <w:szCs w:val="28"/>
        </w:rPr>
      </w:pPr>
    </w:p>
    <w:p w:rsidR="00195492" w:rsidRDefault="00195492" w:rsidP="00C82C94">
      <w:pPr>
        <w:autoSpaceDE w:val="0"/>
        <w:autoSpaceDN w:val="0"/>
        <w:adjustRightInd w:val="0"/>
        <w:spacing w:line="276" w:lineRule="auto"/>
        <w:jc w:val="both"/>
        <w:rPr>
          <w:color w:val="000000"/>
          <w:sz w:val="28"/>
          <w:szCs w:val="28"/>
        </w:rPr>
      </w:pPr>
    </w:p>
    <w:p w:rsidR="00633BC6" w:rsidRDefault="00633BC6" w:rsidP="00160616">
      <w:pPr>
        <w:ind w:firstLine="709"/>
        <w:jc w:val="both"/>
        <w:rPr>
          <w:b/>
          <w:sz w:val="28"/>
          <w:szCs w:val="28"/>
        </w:rPr>
      </w:pPr>
    </w:p>
    <w:p w:rsidR="00160616" w:rsidRDefault="00160616" w:rsidP="00160616">
      <w:pPr>
        <w:ind w:firstLine="709"/>
        <w:jc w:val="both"/>
        <w:rPr>
          <w:b/>
          <w:sz w:val="28"/>
          <w:szCs w:val="28"/>
        </w:rPr>
      </w:pPr>
      <w:r w:rsidRPr="00160616">
        <w:rPr>
          <w:b/>
          <w:sz w:val="28"/>
          <w:szCs w:val="28"/>
        </w:rPr>
        <w:t xml:space="preserve">Отдел государственной статистики в </w:t>
      </w:r>
      <w:proofErr w:type="spellStart"/>
      <w:r w:rsidRPr="00160616">
        <w:rPr>
          <w:b/>
          <w:sz w:val="28"/>
          <w:szCs w:val="28"/>
        </w:rPr>
        <w:t>г</w:t>
      </w:r>
      <w:proofErr w:type="gramStart"/>
      <w:r w:rsidRPr="00160616">
        <w:rPr>
          <w:b/>
          <w:sz w:val="28"/>
          <w:szCs w:val="28"/>
        </w:rPr>
        <w:t>.К</w:t>
      </w:r>
      <w:proofErr w:type="gramEnd"/>
      <w:r w:rsidRPr="00160616">
        <w:rPr>
          <w:b/>
          <w:sz w:val="28"/>
          <w:szCs w:val="28"/>
        </w:rPr>
        <w:t>овров</w:t>
      </w:r>
      <w:proofErr w:type="spellEnd"/>
      <w:r w:rsidRPr="00160616">
        <w:rPr>
          <w:b/>
          <w:sz w:val="28"/>
          <w:szCs w:val="28"/>
        </w:rPr>
        <w:t xml:space="preserve"> </w:t>
      </w:r>
    </w:p>
    <w:p w:rsidR="00195492" w:rsidRDefault="00195492" w:rsidP="00195492">
      <w:pPr>
        <w:spacing w:line="276" w:lineRule="auto"/>
        <w:ind w:firstLine="709"/>
        <w:jc w:val="both"/>
        <w:rPr>
          <w:sz w:val="28"/>
          <w:szCs w:val="28"/>
        </w:rPr>
      </w:pPr>
    </w:p>
    <w:p w:rsidR="00195492" w:rsidRDefault="00195492" w:rsidP="00195492">
      <w:pPr>
        <w:spacing w:line="276" w:lineRule="auto"/>
        <w:ind w:left="709"/>
        <w:jc w:val="both"/>
        <w:rPr>
          <w:bCs/>
          <w:iCs/>
          <w:sz w:val="28"/>
          <w:szCs w:val="28"/>
        </w:rPr>
      </w:pPr>
      <w:r w:rsidRPr="00195492">
        <w:rPr>
          <w:bCs/>
          <w:iCs/>
          <w:sz w:val="28"/>
          <w:szCs w:val="28"/>
        </w:rPr>
        <w:t xml:space="preserve">601902 </w:t>
      </w:r>
      <w:proofErr w:type="spellStart"/>
      <w:r w:rsidRPr="00195492">
        <w:rPr>
          <w:bCs/>
          <w:iCs/>
          <w:sz w:val="28"/>
          <w:szCs w:val="28"/>
        </w:rPr>
        <w:t>г</w:t>
      </w:r>
      <w:proofErr w:type="gramStart"/>
      <w:r w:rsidRPr="00195492">
        <w:rPr>
          <w:bCs/>
          <w:iCs/>
          <w:sz w:val="28"/>
          <w:szCs w:val="28"/>
        </w:rPr>
        <w:t>.К</w:t>
      </w:r>
      <w:proofErr w:type="gramEnd"/>
      <w:r w:rsidRPr="00195492">
        <w:rPr>
          <w:bCs/>
          <w:iCs/>
          <w:sz w:val="28"/>
          <w:szCs w:val="28"/>
        </w:rPr>
        <w:t>овров</w:t>
      </w:r>
      <w:proofErr w:type="spellEnd"/>
      <w:r w:rsidRPr="00195492">
        <w:rPr>
          <w:bCs/>
          <w:iCs/>
          <w:sz w:val="28"/>
          <w:szCs w:val="28"/>
        </w:rPr>
        <w:t>, ул. К. Маркса, д.13-а (3 этаж)</w:t>
      </w:r>
    </w:p>
    <w:p w:rsidR="00195492" w:rsidRPr="00195492" w:rsidRDefault="00195492" w:rsidP="00195492">
      <w:pPr>
        <w:spacing w:line="276" w:lineRule="auto"/>
        <w:ind w:left="709"/>
        <w:jc w:val="both"/>
        <w:rPr>
          <w:sz w:val="28"/>
          <w:szCs w:val="28"/>
        </w:rPr>
      </w:pPr>
      <w:r w:rsidRPr="00195492">
        <w:rPr>
          <w:bCs/>
          <w:iCs/>
          <w:sz w:val="28"/>
          <w:szCs w:val="28"/>
          <w:u w:val="single"/>
        </w:rPr>
        <w:t xml:space="preserve">(вход со стороны ТЦ </w:t>
      </w:r>
      <w:proofErr w:type="spellStart"/>
      <w:r w:rsidRPr="00195492">
        <w:rPr>
          <w:bCs/>
          <w:iCs/>
          <w:sz w:val="28"/>
          <w:szCs w:val="28"/>
          <w:u w:val="single"/>
        </w:rPr>
        <w:t>ТекстильЯР</w:t>
      </w:r>
      <w:proofErr w:type="spellEnd"/>
      <w:r w:rsidRPr="00195492">
        <w:rPr>
          <w:bCs/>
          <w:iCs/>
          <w:sz w:val="28"/>
          <w:szCs w:val="28"/>
          <w:u w:val="single"/>
        </w:rPr>
        <w:t>)</w:t>
      </w:r>
    </w:p>
    <w:p w:rsidR="00195492" w:rsidRPr="00195492" w:rsidRDefault="00195492" w:rsidP="00195492">
      <w:pPr>
        <w:spacing w:line="276" w:lineRule="auto"/>
        <w:ind w:firstLine="709"/>
        <w:jc w:val="both"/>
        <w:rPr>
          <w:sz w:val="28"/>
          <w:szCs w:val="28"/>
        </w:rPr>
      </w:pPr>
    </w:p>
    <w:p w:rsidR="00160616" w:rsidRPr="00195492" w:rsidRDefault="00160616" w:rsidP="00160616">
      <w:pPr>
        <w:ind w:left="6237" w:hanging="5528"/>
        <w:jc w:val="both"/>
        <w:rPr>
          <w:bCs/>
          <w:iCs/>
          <w:sz w:val="28"/>
          <w:szCs w:val="28"/>
        </w:rPr>
      </w:pPr>
      <w:r w:rsidRPr="00160616">
        <w:rPr>
          <w:sz w:val="28"/>
          <w:szCs w:val="28"/>
        </w:rPr>
        <w:t xml:space="preserve">Контактные телефоны: </w:t>
      </w:r>
      <w:r w:rsidRPr="00195492">
        <w:rPr>
          <w:bCs/>
          <w:iCs/>
          <w:sz w:val="28"/>
          <w:szCs w:val="28"/>
        </w:rPr>
        <w:t xml:space="preserve">8(49232) 2-24-20, </w:t>
      </w:r>
    </w:p>
    <w:p w:rsidR="00633BC6" w:rsidRDefault="00160616" w:rsidP="00633BC6">
      <w:pPr>
        <w:ind w:left="3544" w:hanging="4"/>
        <w:jc w:val="both"/>
        <w:rPr>
          <w:bCs/>
          <w:iCs/>
          <w:sz w:val="28"/>
          <w:szCs w:val="28"/>
        </w:rPr>
      </w:pPr>
      <w:r w:rsidRPr="00195492">
        <w:rPr>
          <w:bCs/>
          <w:iCs/>
          <w:sz w:val="28"/>
          <w:szCs w:val="28"/>
        </w:rPr>
        <w:t xml:space="preserve">8(4922)77-30-41, 77-30-42 </w:t>
      </w:r>
    </w:p>
    <w:p w:rsidR="00160616" w:rsidRPr="00195492" w:rsidRDefault="00633BC6" w:rsidP="00633BC6">
      <w:pPr>
        <w:ind w:left="3544" w:hanging="4"/>
        <w:jc w:val="both"/>
        <w:rPr>
          <w:sz w:val="28"/>
          <w:szCs w:val="28"/>
        </w:rPr>
      </w:pPr>
      <w:r>
        <w:rPr>
          <w:bCs/>
          <w:iCs/>
          <w:sz w:val="28"/>
          <w:szCs w:val="28"/>
        </w:rPr>
        <w:t>д</w:t>
      </w:r>
      <w:r w:rsidR="00160616" w:rsidRPr="00195492">
        <w:rPr>
          <w:bCs/>
          <w:iCs/>
          <w:sz w:val="28"/>
          <w:szCs w:val="28"/>
        </w:rPr>
        <w:t>об</w:t>
      </w:r>
      <w:r>
        <w:rPr>
          <w:bCs/>
          <w:iCs/>
          <w:sz w:val="28"/>
          <w:szCs w:val="28"/>
        </w:rPr>
        <w:t xml:space="preserve">авочный </w:t>
      </w:r>
      <w:r w:rsidR="00160616" w:rsidRPr="00195492">
        <w:rPr>
          <w:bCs/>
          <w:iCs/>
          <w:sz w:val="28"/>
          <w:szCs w:val="28"/>
        </w:rPr>
        <w:t>1803,1804,1805,1806, 1808,1809,1810</w:t>
      </w:r>
    </w:p>
    <w:p w:rsidR="00160616" w:rsidRDefault="00160616">
      <w:pPr>
        <w:autoSpaceDE w:val="0"/>
        <w:autoSpaceDN w:val="0"/>
        <w:adjustRightInd w:val="0"/>
        <w:jc w:val="both"/>
        <w:rPr>
          <w:color w:val="000000"/>
          <w:sz w:val="28"/>
          <w:szCs w:val="28"/>
        </w:rPr>
      </w:pPr>
    </w:p>
    <w:p w:rsidR="00195492" w:rsidRPr="00195492" w:rsidRDefault="00195492" w:rsidP="00195492">
      <w:pPr>
        <w:autoSpaceDE w:val="0"/>
        <w:autoSpaceDN w:val="0"/>
        <w:adjustRightInd w:val="0"/>
        <w:ind w:firstLine="708"/>
        <w:jc w:val="both"/>
        <w:rPr>
          <w:color w:val="000000"/>
          <w:sz w:val="28"/>
          <w:szCs w:val="28"/>
        </w:rPr>
      </w:pPr>
      <w:r w:rsidRPr="00195492">
        <w:rPr>
          <w:bCs/>
          <w:iCs/>
          <w:color w:val="000000"/>
          <w:sz w:val="28"/>
          <w:szCs w:val="28"/>
        </w:rPr>
        <w:t xml:space="preserve">Адрес электронной почты отдела:  </w:t>
      </w:r>
      <w:r w:rsidRPr="00195492">
        <w:rPr>
          <w:bCs/>
          <w:color w:val="000000"/>
          <w:sz w:val="28"/>
          <w:szCs w:val="28"/>
          <w:lang w:val="en-US"/>
        </w:rPr>
        <w:t>P</w:t>
      </w:r>
      <w:r w:rsidRPr="00195492">
        <w:rPr>
          <w:bCs/>
          <w:color w:val="000000"/>
          <w:sz w:val="28"/>
          <w:szCs w:val="28"/>
        </w:rPr>
        <w:t>33_</w:t>
      </w:r>
      <w:proofErr w:type="spellStart"/>
      <w:r w:rsidRPr="00195492">
        <w:rPr>
          <w:bCs/>
          <w:color w:val="000000"/>
          <w:sz w:val="28"/>
          <w:szCs w:val="28"/>
          <w:lang w:val="en-US"/>
        </w:rPr>
        <w:t>kovrov</w:t>
      </w:r>
      <w:proofErr w:type="spellEnd"/>
      <w:r w:rsidRPr="00195492">
        <w:rPr>
          <w:bCs/>
          <w:color w:val="000000"/>
          <w:sz w:val="28"/>
          <w:szCs w:val="28"/>
        </w:rPr>
        <w:t>@</w:t>
      </w:r>
      <w:proofErr w:type="spellStart"/>
      <w:r w:rsidRPr="00195492">
        <w:rPr>
          <w:bCs/>
          <w:color w:val="000000"/>
          <w:sz w:val="28"/>
          <w:szCs w:val="28"/>
          <w:lang w:val="en-US"/>
        </w:rPr>
        <w:t>gks</w:t>
      </w:r>
      <w:proofErr w:type="spellEnd"/>
      <w:r w:rsidRPr="00195492">
        <w:rPr>
          <w:bCs/>
          <w:color w:val="000000"/>
          <w:sz w:val="28"/>
          <w:szCs w:val="28"/>
        </w:rPr>
        <w:t>.</w:t>
      </w:r>
      <w:proofErr w:type="spellStart"/>
      <w:r w:rsidRPr="00195492">
        <w:rPr>
          <w:bCs/>
          <w:color w:val="000000"/>
          <w:sz w:val="28"/>
          <w:szCs w:val="28"/>
          <w:lang w:val="en-US"/>
        </w:rPr>
        <w:t>ru</w:t>
      </w:r>
      <w:proofErr w:type="spellEnd"/>
    </w:p>
    <w:p w:rsidR="00633BC6" w:rsidRDefault="00633BC6" w:rsidP="00195492">
      <w:pPr>
        <w:autoSpaceDE w:val="0"/>
        <w:autoSpaceDN w:val="0"/>
        <w:adjustRightInd w:val="0"/>
        <w:ind w:firstLine="708"/>
        <w:jc w:val="both"/>
        <w:rPr>
          <w:bCs/>
          <w:iCs/>
          <w:color w:val="000000"/>
          <w:sz w:val="28"/>
          <w:szCs w:val="28"/>
        </w:rPr>
      </w:pPr>
    </w:p>
    <w:p w:rsidR="00195492" w:rsidRPr="00195492" w:rsidRDefault="00195492" w:rsidP="00195492">
      <w:pPr>
        <w:autoSpaceDE w:val="0"/>
        <w:autoSpaceDN w:val="0"/>
        <w:adjustRightInd w:val="0"/>
        <w:ind w:firstLine="708"/>
        <w:jc w:val="both"/>
        <w:rPr>
          <w:color w:val="000000"/>
          <w:sz w:val="28"/>
          <w:szCs w:val="28"/>
        </w:rPr>
      </w:pPr>
      <w:r>
        <w:rPr>
          <w:bCs/>
          <w:iCs/>
          <w:color w:val="000000"/>
          <w:sz w:val="28"/>
          <w:szCs w:val="28"/>
        </w:rPr>
        <w:t>С</w:t>
      </w:r>
      <w:r w:rsidRPr="00195492">
        <w:rPr>
          <w:bCs/>
          <w:iCs/>
          <w:color w:val="000000"/>
          <w:sz w:val="28"/>
          <w:szCs w:val="28"/>
        </w:rPr>
        <w:t xml:space="preserve">айт </w:t>
      </w:r>
      <w:proofErr w:type="spellStart"/>
      <w:r w:rsidRPr="00195492">
        <w:rPr>
          <w:bCs/>
          <w:iCs/>
          <w:color w:val="000000"/>
          <w:sz w:val="28"/>
          <w:szCs w:val="28"/>
        </w:rPr>
        <w:t>Владимирстата</w:t>
      </w:r>
      <w:proofErr w:type="spellEnd"/>
      <w:r>
        <w:rPr>
          <w:bCs/>
          <w:iCs/>
          <w:color w:val="000000"/>
          <w:sz w:val="28"/>
          <w:szCs w:val="28"/>
        </w:rPr>
        <w:t xml:space="preserve">: </w:t>
      </w:r>
      <w:r w:rsidRPr="00195492">
        <w:rPr>
          <w:bCs/>
          <w:iCs/>
          <w:color w:val="000000"/>
          <w:sz w:val="28"/>
          <w:szCs w:val="28"/>
        </w:rPr>
        <w:t xml:space="preserve"> </w:t>
      </w:r>
      <w:hyperlink r:id="rId11" w:history="1">
        <w:r w:rsidRPr="00DD50B9">
          <w:rPr>
            <w:rStyle w:val="a4"/>
            <w:bCs/>
            <w:iCs/>
            <w:sz w:val="28"/>
            <w:szCs w:val="28"/>
            <w:lang w:val="en-US"/>
          </w:rPr>
          <w:t>http</w:t>
        </w:r>
        <w:r w:rsidRPr="00DD50B9">
          <w:rPr>
            <w:rStyle w:val="a4"/>
            <w:bCs/>
            <w:iCs/>
            <w:sz w:val="28"/>
            <w:szCs w:val="28"/>
          </w:rPr>
          <w:t>://</w:t>
        </w:r>
        <w:proofErr w:type="spellStart"/>
        <w:r w:rsidRPr="00DD50B9">
          <w:rPr>
            <w:rStyle w:val="a4"/>
            <w:bCs/>
            <w:iCs/>
            <w:sz w:val="28"/>
            <w:szCs w:val="28"/>
            <w:lang w:val="en-US"/>
          </w:rPr>
          <w:t>vladimirstat</w:t>
        </w:r>
        <w:proofErr w:type="spellEnd"/>
        <w:r w:rsidRPr="00DD50B9">
          <w:rPr>
            <w:rStyle w:val="a4"/>
            <w:bCs/>
            <w:iCs/>
            <w:sz w:val="28"/>
            <w:szCs w:val="28"/>
          </w:rPr>
          <w:t>.</w:t>
        </w:r>
        <w:proofErr w:type="spellStart"/>
        <w:r w:rsidRPr="00DD50B9">
          <w:rPr>
            <w:rStyle w:val="a4"/>
            <w:bCs/>
            <w:iCs/>
            <w:sz w:val="28"/>
            <w:szCs w:val="28"/>
            <w:lang w:val="en-US"/>
          </w:rPr>
          <w:t>gks</w:t>
        </w:r>
        <w:proofErr w:type="spellEnd"/>
        <w:r w:rsidRPr="00DD50B9">
          <w:rPr>
            <w:rStyle w:val="a4"/>
            <w:bCs/>
            <w:iCs/>
            <w:sz w:val="28"/>
            <w:szCs w:val="28"/>
          </w:rPr>
          <w:t>.</w:t>
        </w:r>
        <w:proofErr w:type="spellStart"/>
        <w:r w:rsidRPr="00DD50B9">
          <w:rPr>
            <w:rStyle w:val="a4"/>
            <w:bCs/>
            <w:iCs/>
            <w:sz w:val="28"/>
            <w:szCs w:val="28"/>
            <w:lang w:val="en-US"/>
          </w:rPr>
          <w:t>ru</w:t>
        </w:r>
        <w:proofErr w:type="spellEnd"/>
      </w:hyperlink>
    </w:p>
    <w:p w:rsidR="00195492" w:rsidRPr="00195492" w:rsidRDefault="00195492">
      <w:pPr>
        <w:autoSpaceDE w:val="0"/>
        <w:autoSpaceDN w:val="0"/>
        <w:adjustRightInd w:val="0"/>
        <w:jc w:val="both"/>
        <w:rPr>
          <w:color w:val="000000"/>
          <w:sz w:val="28"/>
          <w:szCs w:val="28"/>
        </w:rPr>
      </w:pPr>
    </w:p>
    <w:sectPr w:rsidR="00195492" w:rsidRPr="00195492" w:rsidSect="00C82C94">
      <w:pgSz w:w="11906" w:h="16838"/>
      <w:pgMar w:top="709"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3320B"/>
    <w:multiLevelType w:val="multilevel"/>
    <w:tmpl w:val="0B3C6630"/>
    <w:lvl w:ilvl="0">
      <w:start w:val="1"/>
      <w:numFmt w:val="bullet"/>
      <w:lvlText w:val=""/>
      <w:lvlJc w:val="left"/>
      <w:pPr>
        <w:tabs>
          <w:tab w:val="num" w:pos="-336"/>
        </w:tabs>
        <w:ind w:left="-336" w:hanging="360"/>
      </w:pPr>
      <w:rPr>
        <w:rFonts w:ascii="Symbol" w:hAnsi="Symbol" w:hint="default"/>
        <w:sz w:val="20"/>
      </w:rPr>
    </w:lvl>
    <w:lvl w:ilvl="1" w:tentative="1">
      <w:start w:val="1"/>
      <w:numFmt w:val="bullet"/>
      <w:lvlText w:val="o"/>
      <w:lvlJc w:val="left"/>
      <w:pPr>
        <w:tabs>
          <w:tab w:val="num" w:pos="384"/>
        </w:tabs>
        <w:ind w:left="384" w:hanging="360"/>
      </w:pPr>
      <w:rPr>
        <w:rFonts w:ascii="Courier New" w:hAnsi="Courier New" w:hint="default"/>
        <w:sz w:val="20"/>
      </w:rPr>
    </w:lvl>
    <w:lvl w:ilvl="2" w:tentative="1">
      <w:start w:val="1"/>
      <w:numFmt w:val="bullet"/>
      <w:lvlText w:val=""/>
      <w:lvlJc w:val="left"/>
      <w:pPr>
        <w:tabs>
          <w:tab w:val="num" w:pos="1104"/>
        </w:tabs>
        <w:ind w:left="1104" w:hanging="360"/>
      </w:pPr>
      <w:rPr>
        <w:rFonts w:ascii="Wingdings" w:hAnsi="Wingdings" w:hint="default"/>
        <w:sz w:val="20"/>
      </w:rPr>
    </w:lvl>
    <w:lvl w:ilvl="3" w:tentative="1">
      <w:start w:val="1"/>
      <w:numFmt w:val="bullet"/>
      <w:lvlText w:val=""/>
      <w:lvlJc w:val="left"/>
      <w:pPr>
        <w:tabs>
          <w:tab w:val="num" w:pos="1824"/>
        </w:tabs>
        <w:ind w:left="1824" w:hanging="360"/>
      </w:pPr>
      <w:rPr>
        <w:rFonts w:ascii="Wingdings" w:hAnsi="Wingdings" w:hint="default"/>
        <w:sz w:val="20"/>
      </w:rPr>
    </w:lvl>
    <w:lvl w:ilvl="4" w:tentative="1">
      <w:start w:val="1"/>
      <w:numFmt w:val="bullet"/>
      <w:lvlText w:val=""/>
      <w:lvlJc w:val="left"/>
      <w:pPr>
        <w:tabs>
          <w:tab w:val="num" w:pos="2544"/>
        </w:tabs>
        <w:ind w:left="2544" w:hanging="360"/>
      </w:pPr>
      <w:rPr>
        <w:rFonts w:ascii="Wingdings" w:hAnsi="Wingdings" w:hint="default"/>
        <w:sz w:val="20"/>
      </w:rPr>
    </w:lvl>
    <w:lvl w:ilvl="5" w:tentative="1">
      <w:start w:val="1"/>
      <w:numFmt w:val="bullet"/>
      <w:lvlText w:val=""/>
      <w:lvlJc w:val="left"/>
      <w:pPr>
        <w:tabs>
          <w:tab w:val="num" w:pos="3264"/>
        </w:tabs>
        <w:ind w:left="3264" w:hanging="360"/>
      </w:pPr>
      <w:rPr>
        <w:rFonts w:ascii="Wingdings" w:hAnsi="Wingdings" w:hint="default"/>
        <w:sz w:val="20"/>
      </w:rPr>
    </w:lvl>
    <w:lvl w:ilvl="6" w:tentative="1">
      <w:start w:val="1"/>
      <w:numFmt w:val="bullet"/>
      <w:lvlText w:val=""/>
      <w:lvlJc w:val="left"/>
      <w:pPr>
        <w:tabs>
          <w:tab w:val="num" w:pos="3984"/>
        </w:tabs>
        <w:ind w:left="3984" w:hanging="360"/>
      </w:pPr>
      <w:rPr>
        <w:rFonts w:ascii="Wingdings" w:hAnsi="Wingdings" w:hint="default"/>
        <w:sz w:val="20"/>
      </w:rPr>
    </w:lvl>
    <w:lvl w:ilvl="7" w:tentative="1">
      <w:start w:val="1"/>
      <w:numFmt w:val="bullet"/>
      <w:lvlText w:val=""/>
      <w:lvlJc w:val="left"/>
      <w:pPr>
        <w:tabs>
          <w:tab w:val="num" w:pos="4704"/>
        </w:tabs>
        <w:ind w:left="4704" w:hanging="360"/>
      </w:pPr>
      <w:rPr>
        <w:rFonts w:ascii="Wingdings" w:hAnsi="Wingdings" w:hint="default"/>
        <w:sz w:val="20"/>
      </w:rPr>
    </w:lvl>
    <w:lvl w:ilvl="8" w:tentative="1">
      <w:start w:val="1"/>
      <w:numFmt w:val="bullet"/>
      <w:lvlText w:val=""/>
      <w:lvlJc w:val="left"/>
      <w:pPr>
        <w:tabs>
          <w:tab w:val="num" w:pos="5424"/>
        </w:tabs>
        <w:ind w:left="5424" w:hanging="360"/>
      </w:pPr>
      <w:rPr>
        <w:rFonts w:ascii="Wingdings" w:hAnsi="Wingdings" w:hint="default"/>
        <w:sz w:val="20"/>
      </w:rPr>
    </w:lvl>
  </w:abstractNum>
  <w:abstractNum w:abstractNumId="1">
    <w:nsid w:val="14A0756D"/>
    <w:multiLevelType w:val="hybridMultilevel"/>
    <w:tmpl w:val="4FA0022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203D797F"/>
    <w:multiLevelType w:val="hybridMultilevel"/>
    <w:tmpl w:val="35767DBE"/>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5A60AC"/>
    <w:multiLevelType w:val="hybridMultilevel"/>
    <w:tmpl w:val="D0DAEA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7C7AE9"/>
    <w:multiLevelType w:val="multilevel"/>
    <w:tmpl w:val="AE9C4D56"/>
    <w:lvl w:ilvl="0">
      <w:start w:val="1"/>
      <w:numFmt w:val="decimal"/>
      <w:lvlText w:val="%1."/>
      <w:lvlJc w:val="left"/>
      <w:pPr>
        <w:tabs>
          <w:tab w:val="num" w:pos="1068"/>
        </w:tabs>
        <w:ind w:left="1068" w:hanging="360"/>
      </w:pPr>
      <w:rPr>
        <w:rFonts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A2"/>
    <w:rsid w:val="00160616"/>
    <w:rsid w:val="00195492"/>
    <w:rsid w:val="002467C5"/>
    <w:rsid w:val="00316DF8"/>
    <w:rsid w:val="0041492F"/>
    <w:rsid w:val="0043727D"/>
    <w:rsid w:val="004E0155"/>
    <w:rsid w:val="006175EF"/>
    <w:rsid w:val="0062484D"/>
    <w:rsid w:val="00633BC6"/>
    <w:rsid w:val="00760FDA"/>
    <w:rsid w:val="007F73B9"/>
    <w:rsid w:val="008435E4"/>
    <w:rsid w:val="00A016A7"/>
    <w:rsid w:val="00A722B1"/>
    <w:rsid w:val="00A77567"/>
    <w:rsid w:val="00B96D9E"/>
    <w:rsid w:val="00BA56AF"/>
    <w:rsid w:val="00C23246"/>
    <w:rsid w:val="00C82C94"/>
    <w:rsid w:val="00CC7933"/>
    <w:rsid w:val="00DB29A2"/>
    <w:rsid w:val="00EE530A"/>
    <w:rsid w:val="00F25985"/>
    <w:rsid w:val="00F83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246"/>
    <w:rPr>
      <w:sz w:val="24"/>
      <w:szCs w:val="24"/>
    </w:rPr>
  </w:style>
  <w:style w:type="paragraph" w:styleId="1">
    <w:name w:val="heading 1"/>
    <w:basedOn w:val="a"/>
    <w:next w:val="a"/>
    <w:link w:val="10"/>
    <w:qFormat/>
    <w:rsid w:val="00C23246"/>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C23246"/>
    <w:pPr>
      <w:keepNext/>
      <w:spacing w:before="240" w:after="60"/>
      <w:outlineLvl w:val="1"/>
    </w:pPr>
    <w:rPr>
      <w:rFonts w:ascii="Arial" w:hAnsi="Arial" w:cs="Arial"/>
      <w:b/>
      <w:bCs/>
      <w:i/>
      <w:iCs/>
      <w:sz w:val="28"/>
      <w:szCs w:val="28"/>
    </w:rPr>
  </w:style>
  <w:style w:type="paragraph" w:styleId="3">
    <w:name w:val="heading 3"/>
    <w:basedOn w:val="a"/>
    <w:link w:val="30"/>
    <w:uiPriority w:val="9"/>
    <w:unhideWhenUsed/>
    <w:qFormat/>
    <w:rsid w:val="00C23246"/>
    <w:pPr>
      <w:spacing w:before="100" w:beforeAutospacing="1" w:after="100" w:afterAutospacing="1"/>
      <w:outlineLvl w:val="2"/>
    </w:pPr>
    <w:rPr>
      <w:b/>
      <w:bCs/>
      <w:sz w:val="27"/>
      <w:szCs w:val="27"/>
    </w:rPr>
  </w:style>
  <w:style w:type="paragraph" w:styleId="4">
    <w:name w:val="heading 4"/>
    <w:basedOn w:val="a"/>
    <w:next w:val="a"/>
    <w:link w:val="40"/>
    <w:semiHidden/>
    <w:unhideWhenUsed/>
    <w:qFormat/>
    <w:rsid w:val="00C2324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3246"/>
    <w:rPr>
      <w:rFonts w:ascii="Arial" w:hAnsi="Arial" w:cs="Arial"/>
      <w:b/>
      <w:bCs/>
      <w:kern w:val="32"/>
      <w:sz w:val="32"/>
      <w:szCs w:val="32"/>
    </w:rPr>
  </w:style>
  <w:style w:type="character" w:customStyle="1" w:styleId="20">
    <w:name w:val="Заголовок 2 Знак"/>
    <w:basedOn w:val="a0"/>
    <w:link w:val="2"/>
    <w:semiHidden/>
    <w:rsid w:val="00C23246"/>
    <w:rPr>
      <w:rFonts w:ascii="Arial" w:hAnsi="Arial" w:cs="Arial"/>
      <w:b/>
      <w:bCs/>
      <w:i/>
      <w:iCs/>
      <w:sz w:val="28"/>
      <w:szCs w:val="28"/>
    </w:rPr>
  </w:style>
  <w:style w:type="character" w:customStyle="1" w:styleId="30">
    <w:name w:val="Заголовок 3 Знак"/>
    <w:basedOn w:val="a0"/>
    <w:link w:val="3"/>
    <w:uiPriority w:val="9"/>
    <w:rsid w:val="00C23246"/>
    <w:rPr>
      <w:b/>
      <w:bCs/>
      <w:sz w:val="27"/>
      <w:szCs w:val="27"/>
    </w:rPr>
  </w:style>
  <w:style w:type="character" w:customStyle="1" w:styleId="40">
    <w:name w:val="Заголовок 4 Знак"/>
    <w:basedOn w:val="a0"/>
    <w:link w:val="4"/>
    <w:semiHidden/>
    <w:rsid w:val="00C23246"/>
    <w:rPr>
      <w:b/>
      <w:bCs/>
      <w:sz w:val="28"/>
      <w:szCs w:val="28"/>
    </w:rPr>
  </w:style>
  <w:style w:type="character" w:styleId="a3">
    <w:name w:val="Strong"/>
    <w:uiPriority w:val="22"/>
    <w:qFormat/>
    <w:rsid w:val="00C23246"/>
    <w:rPr>
      <w:b/>
      <w:bCs/>
    </w:rPr>
  </w:style>
  <w:style w:type="character" w:styleId="a4">
    <w:name w:val="Hyperlink"/>
    <w:basedOn w:val="a0"/>
    <w:uiPriority w:val="99"/>
    <w:unhideWhenUsed/>
    <w:rsid w:val="00DB29A2"/>
    <w:rPr>
      <w:color w:val="0745A3"/>
      <w:u w:val="single"/>
      <w:shd w:val="clear" w:color="auto" w:fill="auto"/>
    </w:rPr>
  </w:style>
  <w:style w:type="paragraph" w:styleId="a5">
    <w:name w:val="Normal (Web)"/>
    <w:basedOn w:val="a"/>
    <w:uiPriority w:val="99"/>
    <w:semiHidden/>
    <w:unhideWhenUsed/>
    <w:rsid w:val="00DB29A2"/>
    <w:pPr>
      <w:spacing w:after="100" w:afterAutospacing="1"/>
    </w:pPr>
    <w:rPr>
      <w:lang w:eastAsia="ru-RU"/>
    </w:rPr>
  </w:style>
  <w:style w:type="paragraph" w:styleId="a6">
    <w:name w:val="Balloon Text"/>
    <w:basedOn w:val="a"/>
    <w:link w:val="a7"/>
    <w:uiPriority w:val="99"/>
    <w:semiHidden/>
    <w:unhideWhenUsed/>
    <w:rsid w:val="00DB29A2"/>
    <w:rPr>
      <w:rFonts w:ascii="Tahoma" w:hAnsi="Tahoma" w:cs="Tahoma"/>
      <w:sz w:val="16"/>
      <w:szCs w:val="16"/>
    </w:rPr>
  </w:style>
  <w:style w:type="character" w:customStyle="1" w:styleId="a7">
    <w:name w:val="Текст выноски Знак"/>
    <w:basedOn w:val="a0"/>
    <w:link w:val="a6"/>
    <w:uiPriority w:val="99"/>
    <w:semiHidden/>
    <w:rsid w:val="00DB29A2"/>
    <w:rPr>
      <w:rFonts w:ascii="Tahoma" w:hAnsi="Tahoma" w:cs="Tahoma"/>
      <w:sz w:val="16"/>
      <w:szCs w:val="16"/>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3727D"/>
    <w:pPr>
      <w:widowControl w:val="0"/>
      <w:autoSpaceDE w:val="0"/>
      <w:autoSpaceDN w:val="0"/>
      <w:adjustRightInd w:val="0"/>
      <w:spacing w:after="160"/>
      <w:ind w:firstLine="720"/>
      <w:jc w:val="both"/>
    </w:pPr>
    <w:rPr>
      <w:b/>
      <w:sz w:val="26"/>
      <w:szCs w:val="26"/>
    </w:rPr>
  </w:style>
  <w:style w:type="paragraph" w:styleId="a9">
    <w:name w:val="List Paragraph"/>
    <w:basedOn w:val="a"/>
    <w:uiPriority w:val="34"/>
    <w:qFormat/>
    <w:rsid w:val="00633B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246"/>
    <w:rPr>
      <w:sz w:val="24"/>
      <w:szCs w:val="24"/>
    </w:rPr>
  </w:style>
  <w:style w:type="paragraph" w:styleId="1">
    <w:name w:val="heading 1"/>
    <w:basedOn w:val="a"/>
    <w:next w:val="a"/>
    <w:link w:val="10"/>
    <w:qFormat/>
    <w:rsid w:val="00C23246"/>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C23246"/>
    <w:pPr>
      <w:keepNext/>
      <w:spacing w:before="240" w:after="60"/>
      <w:outlineLvl w:val="1"/>
    </w:pPr>
    <w:rPr>
      <w:rFonts w:ascii="Arial" w:hAnsi="Arial" w:cs="Arial"/>
      <w:b/>
      <w:bCs/>
      <w:i/>
      <w:iCs/>
      <w:sz w:val="28"/>
      <w:szCs w:val="28"/>
    </w:rPr>
  </w:style>
  <w:style w:type="paragraph" w:styleId="3">
    <w:name w:val="heading 3"/>
    <w:basedOn w:val="a"/>
    <w:link w:val="30"/>
    <w:uiPriority w:val="9"/>
    <w:unhideWhenUsed/>
    <w:qFormat/>
    <w:rsid w:val="00C23246"/>
    <w:pPr>
      <w:spacing w:before="100" w:beforeAutospacing="1" w:after="100" w:afterAutospacing="1"/>
      <w:outlineLvl w:val="2"/>
    </w:pPr>
    <w:rPr>
      <w:b/>
      <w:bCs/>
      <w:sz w:val="27"/>
      <w:szCs w:val="27"/>
    </w:rPr>
  </w:style>
  <w:style w:type="paragraph" w:styleId="4">
    <w:name w:val="heading 4"/>
    <w:basedOn w:val="a"/>
    <w:next w:val="a"/>
    <w:link w:val="40"/>
    <w:semiHidden/>
    <w:unhideWhenUsed/>
    <w:qFormat/>
    <w:rsid w:val="00C2324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3246"/>
    <w:rPr>
      <w:rFonts w:ascii="Arial" w:hAnsi="Arial" w:cs="Arial"/>
      <w:b/>
      <w:bCs/>
      <w:kern w:val="32"/>
      <w:sz w:val="32"/>
      <w:szCs w:val="32"/>
    </w:rPr>
  </w:style>
  <w:style w:type="character" w:customStyle="1" w:styleId="20">
    <w:name w:val="Заголовок 2 Знак"/>
    <w:basedOn w:val="a0"/>
    <w:link w:val="2"/>
    <w:semiHidden/>
    <w:rsid w:val="00C23246"/>
    <w:rPr>
      <w:rFonts w:ascii="Arial" w:hAnsi="Arial" w:cs="Arial"/>
      <w:b/>
      <w:bCs/>
      <w:i/>
      <w:iCs/>
      <w:sz w:val="28"/>
      <w:szCs w:val="28"/>
    </w:rPr>
  </w:style>
  <w:style w:type="character" w:customStyle="1" w:styleId="30">
    <w:name w:val="Заголовок 3 Знак"/>
    <w:basedOn w:val="a0"/>
    <w:link w:val="3"/>
    <w:uiPriority w:val="9"/>
    <w:rsid w:val="00C23246"/>
    <w:rPr>
      <w:b/>
      <w:bCs/>
      <w:sz w:val="27"/>
      <w:szCs w:val="27"/>
    </w:rPr>
  </w:style>
  <w:style w:type="character" w:customStyle="1" w:styleId="40">
    <w:name w:val="Заголовок 4 Знак"/>
    <w:basedOn w:val="a0"/>
    <w:link w:val="4"/>
    <w:semiHidden/>
    <w:rsid w:val="00C23246"/>
    <w:rPr>
      <w:b/>
      <w:bCs/>
      <w:sz w:val="28"/>
      <w:szCs w:val="28"/>
    </w:rPr>
  </w:style>
  <w:style w:type="character" w:styleId="a3">
    <w:name w:val="Strong"/>
    <w:uiPriority w:val="22"/>
    <w:qFormat/>
    <w:rsid w:val="00C23246"/>
    <w:rPr>
      <w:b/>
      <w:bCs/>
    </w:rPr>
  </w:style>
  <w:style w:type="character" w:styleId="a4">
    <w:name w:val="Hyperlink"/>
    <w:basedOn w:val="a0"/>
    <w:uiPriority w:val="99"/>
    <w:unhideWhenUsed/>
    <w:rsid w:val="00DB29A2"/>
    <w:rPr>
      <w:color w:val="0745A3"/>
      <w:u w:val="single"/>
      <w:shd w:val="clear" w:color="auto" w:fill="auto"/>
    </w:rPr>
  </w:style>
  <w:style w:type="paragraph" w:styleId="a5">
    <w:name w:val="Normal (Web)"/>
    <w:basedOn w:val="a"/>
    <w:uiPriority w:val="99"/>
    <w:semiHidden/>
    <w:unhideWhenUsed/>
    <w:rsid w:val="00DB29A2"/>
    <w:pPr>
      <w:spacing w:after="100" w:afterAutospacing="1"/>
    </w:pPr>
    <w:rPr>
      <w:lang w:eastAsia="ru-RU"/>
    </w:rPr>
  </w:style>
  <w:style w:type="paragraph" w:styleId="a6">
    <w:name w:val="Balloon Text"/>
    <w:basedOn w:val="a"/>
    <w:link w:val="a7"/>
    <w:uiPriority w:val="99"/>
    <w:semiHidden/>
    <w:unhideWhenUsed/>
    <w:rsid w:val="00DB29A2"/>
    <w:rPr>
      <w:rFonts w:ascii="Tahoma" w:hAnsi="Tahoma" w:cs="Tahoma"/>
      <w:sz w:val="16"/>
      <w:szCs w:val="16"/>
    </w:rPr>
  </w:style>
  <w:style w:type="character" w:customStyle="1" w:styleId="a7">
    <w:name w:val="Текст выноски Знак"/>
    <w:basedOn w:val="a0"/>
    <w:link w:val="a6"/>
    <w:uiPriority w:val="99"/>
    <w:semiHidden/>
    <w:rsid w:val="00DB29A2"/>
    <w:rPr>
      <w:rFonts w:ascii="Tahoma" w:hAnsi="Tahoma" w:cs="Tahoma"/>
      <w:sz w:val="16"/>
      <w:szCs w:val="16"/>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3727D"/>
    <w:pPr>
      <w:widowControl w:val="0"/>
      <w:autoSpaceDE w:val="0"/>
      <w:autoSpaceDN w:val="0"/>
      <w:adjustRightInd w:val="0"/>
      <w:spacing w:after="160"/>
      <w:ind w:firstLine="720"/>
      <w:jc w:val="both"/>
    </w:pPr>
    <w:rPr>
      <w:b/>
      <w:sz w:val="26"/>
      <w:szCs w:val="26"/>
    </w:rPr>
  </w:style>
  <w:style w:type="paragraph" w:styleId="a9">
    <w:name w:val="List Paragraph"/>
    <w:basedOn w:val="a"/>
    <w:uiPriority w:val="34"/>
    <w:qFormat/>
    <w:rsid w:val="00633B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8906">
      <w:bodyDiv w:val="1"/>
      <w:marLeft w:val="0"/>
      <w:marRight w:val="0"/>
      <w:marTop w:val="0"/>
      <w:marBottom w:val="0"/>
      <w:divBdr>
        <w:top w:val="none" w:sz="0" w:space="0" w:color="auto"/>
        <w:left w:val="none" w:sz="0" w:space="0" w:color="auto"/>
        <w:bottom w:val="none" w:sz="0" w:space="0" w:color="auto"/>
        <w:right w:val="none" w:sz="0" w:space="0" w:color="auto"/>
      </w:divBdr>
    </w:div>
    <w:div w:id="268708843">
      <w:bodyDiv w:val="1"/>
      <w:marLeft w:val="0"/>
      <w:marRight w:val="0"/>
      <w:marTop w:val="0"/>
      <w:marBottom w:val="0"/>
      <w:divBdr>
        <w:top w:val="none" w:sz="0" w:space="0" w:color="auto"/>
        <w:left w:val="none" w:sz="0" w:space="0" w:color="auto"/>
        <w:bottom w:val="none" w:sz="0" w:space="0" w:color="auto"/>
        <w:right w:val="none" w:sz="0" w:space="0" w:color="auto"/>
      </w:divBdr>
      <w:divsChild>
        <w:div w:id="1835141117">
          <w:marLeft w:val="0"/>
          <w:marRight w:val="0"/>
          <w:marTop w:val="0"/>
          <w:marBottom w:val="0"/>
          <w:divBdr>
            <w:top w:val="none" w:sz="0" w:space="0" w:color="auto"/>
            <w:left w:val="none" w:sz="0" w:space="0" w:color="auto"/>
            <w:bottom w:val="none" w:sz="0" w:space="0" w:color="auto"/>
            <w:right w:val="none" w:sz="0" w:space="0" w:color="auto"/>
          </w:divBdr>
          <w:divsChild>
            <w:div w:id="2021656593">
              <w:marLeft w:val="-120"/>
              <w:marRight w:val="-120"/>
              <w:marTop w:val="0"/>
              <w:marBottom w:val="0"/>
              <w:divBdr>
                <w:top w:val="none" w:sz="0" w:space="0" w:color="auto"/>
                <w:left w:val="none" w:sz="0" w:space="0" w:color="auto"/>
                <w:bottom w:val="none" w:sz="0" w:space="0" w:color="auto"/>
                <w:right w:val="none" w:sz="0" w:space="0" w:color="auto"/>
              </w:divBdr>
              <w:divsChild>
                <w:div w:id="1982149622">
                  <w:marLeft w:val="0"/>
                  <w:marRight w:val="0"/>
                  <w:marTop w:val="0"/>
                  <w:marBottom w:val="0"/>
                  <w:divBdr>
                    <w:top w:val="none" w:sz="0" w:space="0" w:color="auto"/>
                    <w:left w:val="none" w:sz="0" w:space="0" w:color="auto"/>
                    <w:bottom w:val="none" w:sz="0" w:space="0" w:color="auto"/>
                    <w:right w:val="none" w:sz="0" w:space="0" w:color="auto"/>
                  </w:divBdr>
                  <w:divsChild>
                    <w:div w:id="1620380405">
                      <w:marLeft w:val="-120"/>
                      <w:marRight w:val="-120"/>
                      <w:marTop w:val="0"/>
                      <w:marBottom w:val="0"/>
                      <w:divBdr>
                        <w:top w:val="none" w:sz="0" w:space="0" w:color="auto"/>
                        <w:left w:val="none" w:sz="0" w:space="0" w:color="auto"/>
                        <w:bottom w:val="none" w:sz="0" w:space="0" w:color="auto"/>
                        <w:right w:val="none" w:sz="0" w:space="0" w:color="auto"/>
                      </w:divBdr>
                      <w:divsChild>
                        <w:div w:id="2139956099">
                          <w:marLeft w:val="0"/>
                          <w:marRight w:val="0"/>
                          <w:marTop w:val="0"/>
                          <w:marBottom w:val="0"/>
                          <w:divBdr>
                            <w:top w:val="none" w:sz="0" w:space="0" w:color="auto"/>
                            <w:left w:val="none" w:sz="0" w:space="0" w:color="auto"/>
                            <w:bottom w:val="none" w:sz="0" w:space="0" w:color="auto"/>
                            <w:right w:val="none" w:sz="0" w:space="0" w:color="auto"/>
                          </w:divBdr>
                          <w:divsChild>
                            <w:div w:id="1745561843">
                              <w:marLeft w:val="-120"/>
                              <w:marRight w:val="-120"/>
                              <w:marTop w:val="0"/>
                              <w:marBottom w:val="0"/>
                              <w:divBdr>
                                <w:top w:val="none" w:sz="0" w:space="0" w:color="auto"/>
                                <w:left w:val="none" w:sz="0" w:space="0" w:color="auto"/>
                                <w:bottom w:val="none" w:sz="0" w:space="0" w:color="auto"/>
                                <w:right w:val="none" w:sz="0" w:space="0" w:color="auto"/>
                              </w:divBdr>
                              <w:divsChild>
                                <w:div w:id="1698844460">
                                  <w:marLeft w:val="0"/>
                                  <w:marRight w:val="0"/>
                                  <w:marTop w:val="0"/>
                                  <w:marBottom w:val="0"/>
                                  <w:divBdr>
                                    <w:top w:val="none" w:sz="0" w:space="0" w:color="auto"/>
                                    <w:left w:val="none" w:sz="0" w:space="0" w:color="auto"/>
                                    <w:bottom w:val="none" w:sz="0" w:space="0" w:color="auto"/>
                                    <w:right w:val="none" w:sz="0" w:space="0" w:color="auto"/>
                                  </w:divBdr>
                                  <w:divsChild>
                                    <w:div w:id="1795948920">
                                      <w:marLeft w:val="-120"/>
                                      <w:marRight w:val="-120"/>
                                      <w:marTop w:val="0"/>
                                      <w:marBottom w:val="0"/>
                                      <w:divBdr>
                                        <w:top w:val="none" w:sz="0" w:space="0" w:color="auto"/>
                                        <w:left w:val="none" w:sz="0" w:space="0" w:color="auto"/>
                                        <w:bottom w:val="none" w:sz="0" w:space="0" w:color="auto"/>
                                        <w:right w:val="none" w:sz="0" w:space="0" w:color="auto"/>
                                      </w:divBdr>
                                      <w:divsChild>
                                        <w:div w:id="685056479">
                                          <w:marLeft w:val="0"/>
                                          <w:marRight w:val="0"/>
                                          <w:marTop w:val="0"/>
                                          <w:marBottom w:val="0"/>
                                          <w:divBdr>
                                            <w:top w:val="none" w:sz="0" w:space="0" w:color="auto"/>
                                            <w:left w:val="none" w:sz="0" w:space="0" w:color="auto"/>
                                            <w:bottom w:val="none" w:sz="0" w:space="0" w:color="auto"/>
                                            <w:right w:val="none" w:sz="0" w:space="0" w:color="auto"/>
                                          </w:divBdr>
                                          <w:divsChild>
                                            <w:div w:id="110889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5278146">
      <w:bodyDiv w:val="1"/>
      <w:marLeft w:val="0"/>
      <w:marRight w:val="0"/>
      <w:marTop w:val="0"/>
      <w:marBottom w:val="0"/>
      <w:divBdr>
        <w:top w:val="none" w:sz="0" w:space="0" w:color="auto"/>
        <w:left w:val="none" w:sz="0" w:space="0" w:color="auto"/>
        <w:bottom w:val="none" w:sz="0" w:space="0" w:color="auto"/>
        <w:right w:val="none" w:sz="0" w:space="0" w:color="auto"/>
      </w:divBdr>
      <w:divsChild>
        <w:div w:id="163398094">
          <w:marLeft w:val="0"/>
          <w:marRight w:val="0"/>
          <w:marTop w:val="0"/>
          <w:marBottom w:val="0"/>
          <w:divBdr>
            <w:top w:val="none" w:sz="0" w:space="0" w:color="auto"/>
            <w:left w:val="none" w:sz="0" w:space="0" w:color="auto"/>
            <w:bottom w:val="none" w:sz="0" w:space="0" w:color="auto"/>
            <w:right w:val="none" w:sz="0" w:space="0" w:color="auto"/>
          </w:divBdr>
          <w:divsChild>
            <w:div w:id="1304232703">
              <w:marLeft w:val="-120"/>
              <w:marRight w:val="-120"/>
              <w:marTop w:val="0"/>
              <w:marBottom w:val="0"/>
              <w:divBdr>
                <w:top w:val="none" w:sz="0" w:space="0" w:color="auto"/>
                <w:left w:val="none" w:sz="0" w:space="0" w:color="auto"/>
                <w:bottom w:val="none" w:sz="0" w:space="0" w:color="auto"/>
                <w:right w:val="none" w:sz="0" w:space="0" w:color="auto"/>
              </w:divBdr>
              <w:divsChild>
                <w:div w:id="1423917833">
                  <w:marLeft w:val="0"/>
                  <w:marRight w:val="0"/>
                  <w:marTop w:val="0"/>
                  <w:marBottom w:val="0"/>
                  <w:divBdr>
                    <w:top w:val="none" w:sz="0" w:space="0" w:color="auto"/>
                    <w:left w:val="none" w:sz="0" w:space="0" w:color="auto"/>
                    <w:bottom w:val="none" w:sz="0" w:space="0" w:color="auto"/>
                    <w:right w:val="none" w:sz="0" w:space="0" w:color="auto"/>
                  </w:divBdr>
                  <w:divsChild>
                    <w:div w:id="55858921">
                      <w:marLeft w:val="-120"/>
                      <w:marRight w:val="-120"/>
                      <w:marTop w:val="0"/>
                      <w:marBottom w:val="0"/>
                      <w:divBdr>
                        <w:top w:val="none" w:sz="0" w:space="0" w:color="auto"/>
                        <w:left w:val="none" w:sz="0" w:space="0" w:color="auto"/>
                        <w:bottom w:val="none" w:sz="0" w:space="0" w:color="auto"/>
                        <w:right w:val="none" w:sz="0" w:space="0" w:color="auto"/>
                      </w:divBdr>
                      <w:divsChild>
                        <w:div w:id="1157264816">
                          <w:marLeft w:val="0"/>
                          <w:marRight w:val="0"/>
                          <w:marTop w:val="0"/>
                          <w:marBottom w:val="0"/>
                          <w:divBdr>
                            <w:top w:val="none" w:sz="0" w:space="0" w:color="auto"/>
                            <w:left w:val="none" w:sz="0" w:space="0" w:color="auto"/>
                            <w:bottom w:val="none" w:sz="0" w:space="0" w:color="auto"/>
                            <w:right w:val="none" w:sz="0" w:space="0" w:color="auto"/>
                          </w:divBdr>
                          <w:divsChild>
                            <w:div w:id="499544217">
                              <w:marLeft w:val="-120"/>
                              <w:marRight w:val="-120"/>
                              <w:marTop w:val="0"/>
                              <w:marBottom w:val="0"/>
                              <w:divBdr>
                                <w:top w:val="none" w:sz="0" w:space="0" w:color="auto"/>
                                <w:left w:val="none" w:sz="0" w:space="0" w:color="auto"/>
                                <w:bottom w:val="none" w:sz="0" w:space="0" w:color="auto"/>
                                <w:right w:val="none" w:sz="0" w:space="0" w:color="auto"/>
                              </w:divBdr>
                              <w:divsChild>
                                <w:div w:id="538512789">
                                  <w:marLeft w:val="0"/>
                                  <w:marRight w:val="0"/>
                                  <w:marTop w:val="0"/>
                                  <w:marBottom w:val="0"/>
                                  <w:divBdr>
                                    <w:top w:val="none" w:sz="0" w:space="0" w:color="auto"/>
                                    <w:left w:val="none" w:sz="0" w:space="0" w:color="auto"/>
                                    <w:bottom w:val="none" w:sz="0" w:space="0" w:color="auto"/>
                                    <w:right w:val="none" w:sz="0" w:space="0" w:color="auto"/>
                                  </w:divBdr>
                                  <w:divsChild>
                                    <w:div w:id="1103187204">
                                      <w:marLeft w:val="-120"/>
                                      <w:marRight w:val="-120"/>
                                      <w:marTop w:val="0"/>
                                      <w:marBottom w:val="0"/>
                                      <w:divBdr>
                                        <w:top w:val="none" w:sz="0" w:space="0" w:color="auto"/>
                                        <w:left w:val="none" w:sz="0" w:space="0" w:color="auto"/>
                                        <w:bottom w:val="none" w:sz="0" w:space="0" w:color="auto"/>
                                        <w:right w:val="none" w:sz="0" w:space="0" w:color="auto"/>
                                      </w:divBdr>
                                      <w:divsChild>
                                        <w:div w:id="1416710085">
                                          <w:marLeft w:val="0"/>
                                          <w:marRight w:val="0"/>
                                          <w:marTop w:val="0"/>
                                          <w:marBottom w:val="0"/>
                                          <w:divBdr>
                                            <w:top w:val="none" w:sz="0" w:space="0" w:color="auto"/>
                                            <w:left w:val="none" w:sz="0" w:space="0" w:color="auto"/>
                                            <w:bottom w:val="none" w:sz="0" w:space="0" w:color="auto"/>
                                            <w:right w:val="none" w:sz="0" w:space="0" w:color="auto"/>
                                          </w:divBdr>
                                          <w:divsChild>
                                            <w:div w:id="231426469">
                                              <w:marLeft w:val="0"/>
                                              <w:marRight w:val="0"/>
                                              <w:marTop w:val="0"/>
                                              <w:marBottom w:val="0"/>
                                              <w:divBdr>
                                                <w:top w:val="none" w:sz="0" w:space="0" w:color="auto"/>
                                                <w:left w:val="none" w:sz="0" w:space="0" w:color="auto"/>
                                                <w:bottom w:val="none" w:sz="0" w:space="0" w:color="auto"/>
                                                <w:right w:val="none" w:sz="0" w:space="0" w:color="auto"/>
                                              </w:divBdr>
                                            </w:div>
                                          </w:divsChild>
                                        </w:div>
                                        <w:div w:id="726612521">
                                          <w:marLeft w:val="0"/>
                                          <w:marRight w:val="0"/>
                                          <w:marTop w:val="0"/>
                                          <w:marBottom w:val="0"/>
                                          <w:divBdr>
                                            <w:top w:val="none" w:sz="0" w:space="0" w:color="auto"/>
                                            <w:left w:val="none" w:sz="0" w:space="0" w:color="auto"/>
                                            <w:bottom w:val="none" w:sz="0" w:space="0" w:color="auto"/>
                                            <w:right w:val="none" w:sz="0" w:space="0" w:color="auto"/>
                                          </w:divBdr>
                                          <w:divsChild>
                                            <w:div w:id="138105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4617707">
      <w:bodyDiv w:val="1"/>
      <w:marLeft w:val="0"/>
      <w:marRight w:val="0"/>
      <w:marTop w:val="0"/>
      <w:marBottom w:val="0"/>
      <w:divBdr>
        <w:top w:val="none" w:sz="0" w:space="0" w:color="auto"/>
        <w:left w:val="none" w:sz="0" w:space="0" w:color="auto"/>
        <w:bottom w:val="none" w:sz="0" w:space="0" w:color="auto"/>
        <w:right w:val="none" w:sz="0" w:space="0" w:color="auto"/>
      </w:divBdr>
    </w:div>
    <w:div w:id="200042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10065/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ebsbor.gks.ru/onlin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sbor.gks.ru/online/" TargetMode="External"/><Relationship Id="rId11" Type="http://schemas.openxmlformats.org/officeDocument/2006/relationships/hyperlink" Target="http://vladimirstat.gks.ru" TargetMode="External"/><Relationship Id="rId5" Type="http://schemas.openxmlformats.org/officeDocument/2006/relationships/webSettings" Target="webSettings.xml"/><Relationship Id="rId10" Type="http://schemas.openxmlformats.org/officeDocument/2006/relationships/hyperlink" Target="https://vladimirstat.gks.ru/misp2020" TargetMode="External"/><Relationship Id="rId4" Type="http://schemas.openxmlformats.org/officeDocument/2006/relationships/settings" Target="settings.xml"/><Relationship Id="rId9" Type="http://schemas.openxmlformats.org/officeDocument/2006/relationships/hyperlink" Target="https://www.gosuslugi.ru/1006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462</Words>
  <Characters>2640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 Сергей Александрович</dc:creator>
  <cp:lastModifiedBy>Никитин Сергей Александрович</cp:lastModifiedBy>
  <cp:revision>13</cp:revision>
  <cp:lastPrinted>2021-02-16T07:59:00Z</cp:lastPrinted>
  <dcterms:created xsi:type="dcterms:W3CDTF">2021-02-16T07:34:00Z</dcterms:created>
  <dcterms:modified xsi:type="dcterms:W3CDTF">2021-03-03T11:34:00Z</dcterms:modified>
</cp:coreProperties>
</file>