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88" w:rsidRPr="00CA1BCE" w:rsidRDefault="00DA5A88" w:rsidP="00DA5A88">
      <w:pPr>
        <w:jc w:val="center"/>
        <w:rPr>
          <w:bCs/>
        </w:rPr>
      </w:pPr>
      <w:r w:rsidRPr="00CA1BCE">
        <w:rPr>
          <w:bCs/>
        </w:rPr>
        <w:t>РОССИЙСКАЯ ФЕДЕРАЦИЯ</w:t>
      </w:r>
    </w:p>
    <w:p w:rsidR="00DA5A88" w:rsidRPr="00CA1BCE" w:rsidRDefault="00DA5A88" w:rsidP="00CA1BCE">
      <w:pPr>
        <w:rPr>
          <w:bCs/>
        </w:rPr>
      </w:pPr>
    </w:p>
    <w:p w:rsidR="00CA1BCE" w:rsidRDefault="00DA5A88" w:rsidP="00DA5A88">
      <w:pPr>
        <w:jc w:val="center"/>
        <w:rPr>
          <w:bCs/>
          <w:spacing w:val="20"/>
        </w:rPr>
      </w:pPr>
      <w:r w:rsidRPr="00CA1BCE">
        <w:rPr>
          <w:bCs/>
          <w:spacing w:val="20"/>
        </w:rPr>
        <w:t>Совет народных депутатов муниципального образования Пенкинское</w:t>
      </w:r>
    </w:p>
    <w:p w:rsidR="00DA5A88" w:rsidRPr="00CA1BCE" w:rsidRDefault="00CA1BCE" w:rsidP="00CA1BCE">
      <w:pPr>
        <w:jc w:val="center"/>
        <w:rPr>
          <w:bCs/>
          <w:spacing w:val="20"/>
        </w:rPr>
      </w:pPr>
      <w:r>
        <w:rPr>
          <w:bCs/>
          <w:spacing w:val="20"/>
        </w:rPr>
        <w:t xml:space="preserve"> сельское поселение </w:t>
      </w:r>
      <w:r w:rsidR="00DA5A88" w:rsidRPr="00CA1BCE">
        <w:rPr>
          <w:bCs/>
          <w:spacing w:val="20"/>
        </w:rPr>
        <w:t xml:space="preserve">Камешковского </w:t>
      </w:r>
      <w:proofErr w:type="gramStart"/>
      <w:r>
        <w:rPr>
          <w:bCs/>
          <w:spacing w:val="20"/>
        </w:rPr>
        <w:t>муниципального</w:t>
      </w:r>
      <w:proofErr w:type="gramEnd"/>
      <w:r>
        <w:rPr>
          <w:bCs/>
          <w:spacing w:val="20"/>
        </w:rPr>
        <w:t xml:space="preserve"> </w:t>
      </w:r>
      <w:r w:rsidR="00DA5A88" w:rsidRPr="00CA1BCE">
        <w:rPr>
          <w:bCs/>
          <w:spacing w:val="20"/>
        </w:rPr>
        <w:t>района</w:t>
      </w:r>
      <w:r>
        <w:rPr>
          <w:bCs/>
          <w:spacing w:val="20"/>
        </w:rPr>
        <w:t xml:space="preserve"> Владимирской области</w:t>
      </w:r>
    </w:p>
    <w:p w:rsidR="00DA5A88" w:rsidRPr="00A916A1" w:rsidRDefault="00DA5A88" w:rsidP="00DA5A88">
      <w:pPr>
        <w:jc w:val="center"/>
        <w:rPr>
          <w:b/>
        </w:rPr>
      </w:pPr>
      <w:r>
        <w:rPr>
          <w:noProof/>
        </w:rPr>
        <w:drawing>
          <wp:inline distT="0" distB="0" distL="0" distR="0">
            <wp:extent cx="5905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rsidR="00DA5A88" w:rsidRDefault="00DA5A88" w:rsidP="00DA5A88">
      <w:pPr>
        <w:jc w:val="center"/>
        <w:rPr>
          <w:b/>
        </w:rPr>
      </w:pPr>
    </w:p>
    <w:p w:rsidR="00DA5A88" w:rsidRPr="00CA1BCE" w:rsidRDefault="00DA5A88" w:rsidP="00DA5A88">
      <w:pPr>
        <w:jc w:val="center"/>
      </w:pPr>
      <w:proofErr w:type="gramStart"/>
      <w:r w:rsidRPr="00CA1BCE">
        <w:t>Р</w:t>
      </w:r>
      <w:proofErr w:type="gramEnd"/>
      <w:r w:rsidRPr="00CA1BCE">
        <w:t xml:space="preserve"> Е Ш Е Н И Е </w:t>
      </w:r>
    </w:p>
    <w:p w:rsidR="000D31D5" w:rsidRPr="000D31D5" w:rsidRDefault="00CA1BCE" w:rsidP="000D31D5">
      <w:r>
        <w:t>от 25.05.2023</w:t>
      </w:r>
      <w:r w:rsidR="000D31D5" w:rsidRPr="000D31D5">
        <w:t xml:space="preserve"> </w:t>
      </w:r>
      <w:r w:rsidR="000D31D5">
        <w:tab/>
      </w:r>
      <w:r w:rsidR="000D31D5">
        <w:tab/>
      </w:r>
      <w:r w:rsidR="000D31D5">
        <w:tab/>
      </w:r>
      <w:r w:rsidR="000D31D5">
        <w:tab/>
      </w:r>
      <w:r w:rsidR="000D31D5">
        <w:tab/>
      </w:r>
      <w:r w:rsidR="000D31D5">
        <w:tab/>
      </w:r>
      <w:r w:rsidR="000D31D5">
        <w:tab/>
      </w:r>
      <w:r w:rsidR="000D31D5">
        <w:tab/>
      </w:r>
      <w:r>
        <w:t xml:space="preserve">                  № 84</w:t>
      </w:r>
    </w:p>
    <w:p w:rsidR="00017F36" w:rsidRDefault="00017F36" w:rsidP="00017F36">
      <w:pPr>
        <w:pStyle w:val="Standard"/>
        <w:tabs>
          <w:tab w:val="left" w:pos="142"/>
          <w:tab w:val="left" w:pos="567"/>
        </w:tabs>
        <w:ind w:firstLine="567"/>
        <w:jc w:val="center"/>
        <w:outlineLvl w:val="0"/>
        <w:rPr>
          <w:b/>
          <w:sz w:val="24"/>
          <w:szCs w:val="24"/>
        </w:rPr>
      </w:pPr>
    </w:p>
    <w:p w:rsidR="000D31D5" w:rsidRDefault="000D31D5" w:rsidP="000D31D5">
      <w:pPr>
        <w:pStyle w:val="Standard"/>
        <w:tabs>
          <w:tab w:val="left" w:pos="142"/>
          <w:tab w:val="left" w:pos="567"/>
        </w:tabs>
        <w:rPr>
          <w:sz w:val="24"/>
          <w:szCs w:val="24"/>
        </w:rPr>
      </w:pPr>
      <w:r>
        <w:rPr>
          <w:sz w:val="24"/>
          <w:szCs w:val="24"/>
        </w:rPr>
        <w:t xml:space="preserve">О внесении изменений в решение Совета </w:t>
      </w:r>
    </w:p>
    <w:p w:rsidR="000D31D5" w:rsidRDefault="000D31D5" w:rsidP="000D31D5">
      <w:pPr>
        <w:pStyle w:val="Standard"/>
        <w:tabs>
          <w:tab w:val="left" w:pos="142"/>
          <w:tab w:val="left" w:pos="567"/>
        </w:tabs>
        <w:rPr>
          <w:sz w:val="24"/>
          <w:szCs w:val="24"/>
        </w:rPr>
      </w:pPr>
      <w:r>
        <w:rPr>
          <w:sz w:val="24"/>
          <w:szCs w:val="24"/>
        </w:rPr>
        <w:t xml:space="preserve">народных депутатов муниципального образования </w:t>
      </w:r>
    </w:p>
    <w:p w:rsidR="000D31D5" w:rsidRDefault="000D31D5" w:rsidP="000D31D5">
      <w:pPr>
        <w:pStyle w:val="Standard"/>
        <w:tabs>
          <w:tab w:val="left" w:pos="142"/>
          <w:tab w:val="left" w:pos="567"/>
        </w:tabs>
        <w:rPr>
          <w:sz w:val="24"/>
          <w:szCs w:val="24"/>
        </w:rPr>
      </w:pPr>
      <w:r>
        <w:rPr>
          <w:sz w:val="24"/>
          <w:szCs w:val="24"/>
        </w:rPr>
        <w:t xml:space="preserve">Пенкинское </w:t>
      </w:r>
      <w:r w:rsidR="00017F36">
        <w:rPr>
          <w:sz w:val="24"/>
          <w:szCs w:val="24"/>
        </w:rPr>
        <w:t xml:space="preserve">от  </w:t>
      </w:r>
      <w:r w:rsidR="008B2394">
        <w:rPr>
          <w:sz w:val="24"/>
          <w:szCs w:val="24"/>
        </w:rPr>
        <w:t>27.04.2020</w:t>
      </w:r>
      <w:r w:rsidR="00017F36">
        <w:rPr>
          <w:sz w:val="24"/>
          <w:szCs w:val="24"/>
        </w:rPr>
        <w:t>№</w:t>
      </w:r>
      <w:r w:rsidR="008B2394">
        <w:rPr>
          <w:sz w:val="24"/>
          <w:szCs w:val="24"/>
        </w:rPr>
        <w:t>16</w:t>
      </w:r>
      <w:r w:rsidR="00285436">
        <w:rPr>
          <w:sz w:val="24"/>
          <w:szCs w:val="24"/>
        </w:rPr>
        <w:t>4</w:t>
      </w:r>
      <w:r>
        <w:rPr>
          <w:sz w:val="24"/>
          <w:szCs w:val="24"/>
        </w:rPr>
        <w:t xml:space="preserve"> «</w:t>
      </w:r>
      <w:r w:rsidR="00017F36" w:rsidRPr="00AF19E6">
        <w:rPr>
          <w:sz w:val="24"/>
          <w:szCs w:val="24"/>
        </w:rPr>
        <w:t xml:space="preserve">Об утверждении </w:t>
      </w:r>
    </w:p>
    <w:p w:rsidR="000D31D5" w:rsidRDefault="00017F36" w:rsidP="000D31D5">
      <w:pPr>
        <w:pStyle w:val="Standard"/>
        <w:tabs>
          <w:tab w:val="left" w:pos="142"/>
          <w:tab w:val="left" w:pos="567"/>
        </w:tabs>
        <w:rPr>
          <w:sz w:val="24"/>
          <w:szCs w:val="24"/>
        </w:rPr>
      </w:pPr>
      <w:r w:rsidRPr="00AF19E6">
        <w:rPr>
          <w:sz w:val="24"/>
          <w:szCs w:val="24"/>
        </w:rPr>
        <w:t xml:space="preserve">Положения </w:t>
      </w:r>
      <w:r w:rsidR="00783FC0" w:rsidRPr="00783FC0">
        <w:rPr>
          <w:sz w:val="24"/>
          <w:szCs w:val="24"/>
        </w:rPr>
        <w:t>о старостах населенных пунктов</w:t>
      </w:r>
    </w:p>
    <w:p w:rsidR="00017F36" w:rsidRDefault="00017F36" w:rsidP="000D31D5">
      <w:pPr>
        <w:pStyle w:val="Standard"/>
        <w:tabs>
          <w:tab w:val="left" w:pos="142"/>
          <w:tab w:val="left" w:pos="567"/>
        </w:tabs>
      </w:pPr>
      <w:r w:rsidRPr="00AF19E6">
        <w:rPr>
          <w:sz w:val="24"/>
          <w:szCs w:val="24"/>
        </w:rPr>
        <w:t>муниципального</w:t>
      </w:r>
      <w:r w:rsidR="000D31D5">
        <w:rPr>
          <w:sz w:val="24"/>
          <w:szCs w:val="24"/>
        </w:rPr>
        <w:t xml:space="preserve"> образования Пенкинское»</w:t>
      </w:r>
    </w:p>
    <w:p w:rsidR="00017F36" w:rsidRDefault="00017F36" w:rsidP="00017F36">
      <w:pPr>
        <w:pStyle w:val="Standard"/>
        <w:tabs>
          <w:tab w:val="left" w:pos="142"/>
          <w:tab w:val="left" w:pos="567"/>
        </w:tabs>
        <w:ind w:firstLine="567"/>
        <w:jc w:val="both"/>
        <w:rPr>
          <w:b/>
          <w:i/>
          <w:sz w:val="24"/>
          <w:szCs w:val="24"/>
        </w:rPr>
      </w:pPr>
    </w:p>
    <w:p w:rsidR="000458D2" w:rsidRDefault="000458D2" w:rsidP="000458D2">
      <w:pPr>
        <w:pStyle w:val="5"/>
        <w:tabs>
          <w:tab w:val="left" w:pos="142"/>
          <w:tab w:val="left" w:pos="284"/>
        </w:tabs>
        <w:ind w:firstLine="567"/>
        <w:jc w:val="both"/>
        <w:rPr>
          <w:b w:val="0"/>
          <w:bCs w:val="0"/>
          <w:caps w:val="0"/>
          <w:sz w:val="24"/>
          <w:szCs w:val="24"/>
        </w:rPr>
      </w:pPr>
    </w:p>
    <w:p w:rsidR="000458D2" w:rsidRDefault="000458D2" w:rsidP="000458D2">
      <w:pPr>
        <w:pStyle w:val="5"/>
        <w:tabs>
          <w:tab w:val="left" w:pos="142"/>
          <w:tab w:val="left" w:pos="284"/>
        </w:tabs>
        <w:ind w:firstLine="567"/>
        <w:jc w:val="both"/>
        <w:rPr>
          <w:b w:val="0"/>
          <w:bCs w:val="0"/>
          <w:caps w:val="0"/>
          <w:sz w:val="24"/>
          <w:szCs w:val="24"/>
        </w:rPr>
      </w:pPr>
    </w:p>
    <w:p w:rsidR="00600F3A" w:rsidRPr="002E7E59" w:rsidRDefault="00017F36" w:rsidP="00600F3A">
      <w:pPr>
        <w:pStyle w:val="5"/>
        <w:tabs>
          <w:tab w:val="left" w:pos="142"/>
          <w:tab w:val="left" w:pos="284"/>
        </w:tabs>
        <w:ind w:firstLine="567"/>
        <w:jc w:val="both"/>
        <w:rPr>
          <w:b w:val="0"/>
          <w:bCs w:val="0"/>
          <w:caps w:val="0"/>
          <w:sz w:val="24"/>
          <w:szCs w:val="24"/>
        </w:rPr>
      </w:pPr>
      <w:r w:rsidRPr="002E7E59">
        <w:rPr>
          <w:b w:val="0"/>
          <w:bCs w:val="0"/>
          <w:caps w:val="0"/>
          <w:sz w:val="24"/>
          <w:szCs w:val="24"/>
        </w:rPr>
        <w:t>Руководствуясь Федеральным законом от 06.10.2003 № 131-ФЗ «Об общих принципах ор</w:t>
      </w:r>
      <w:r w:rsidRPr="002E7E59">
        <w:rPr>
          <w:b w:val="0"/>
          <w:bCs w:val="0"/>
          <w:caps w:val="0"/>
          <w:sz w:val="24"/>
          <w:szCs w:val="24"/>
        </w:rPr>
        <w:softHyphen/>
        <w:t>ганизации местного самоуправления в Российской Федерации»,  Уставом муниципального образования Пенкинское, Совет народных депутатов муници</w:t>
      </w:r>
      <w:r w:rsidR="000458D2" w:rsidRPr="002E7E59">
        <w:rPr>
          <w:b w:val="0"/>
          <w:bCs w:val="0"/>
          <w:caps w:val="0"/>
          <w:sz w:val="24"/>
          <w:szCs w:val="24"/>
        </w:rPr>
        <w:t xml:space="preserve">пального образования Пенкинское </w:t>
      </w:r>
      <w:r w:rsidR="002E7E59" w:rsidRPr="002E7E59">
        <w:rPr>
          <w:b w:val="0"/>
          <w:bCs w:val="0"/>
          <w:caps w:val="0"/>
          <w:sz w:val="24"/>
          <w:szCs w:val="24"/>
        </w:rPr>
        <w:t xml:space="preserve">сельское поселение </w:t>
      </w:r>
      <w:r w:rsidRPr="002E7E59">
        <w:rPr>
          <w:b w:val="0"/>
          <w:bCs w:val="0"/>
          <w:caps w:val="0"/>
          <w:sz w:val="24"/>
          <w:szCs w:val="24"/>
        </w:rPr>
        <w:t>РЕШИЛ:</w:t>
      </w:r>
    </w:p>
    <w:p w:rsidR="00301D1F" w:rsidRPr="00301D1F" w:rsidRDefault="002E7E59" w:rsidP="00B4278F">
      <w:pPr>
        <w:pStyle w:val="Standard"/>
        <w:numPr>
          <w:ilvl w:val="1"/>
          <w:numId w:val="2"/>
        </w:numPr>
        <w:tabs>
          <w:tab w:val="left" w:pos="142"/>
          <w:tab w:val="left" w:pos="567"/>
          <w:tab w:val="left" w:pos="709"/>
          <w:tab w:val="left" w:pos="993"/>
        </w:tabs>
        <w:ind w:left="0" w:firstLine="567"/>
        <w:jc w:val="both"/>
        <w:rPr>
          <w:sz w:val="24"/>
          <w:szCs w:val="24"/>
        </w:rPr>
      </w:pPr>
      <w:r w:rsidRPr="00301D1F">
        <w:rPr>
          <w:sz w:val="24"/>
          <w:szCs w:val="24"/>
        </w:rPr>
        <w:t>Внести следующие изменения в решение Совета народных депутатовмуниципального образования Пенкинское от  27.04.2020 №164 «Об утверждении Положения о старостах населенных пунктов муниципального образования Пенкинское»:</w:t>
      </w:r>
    </w:p>
    <w:p w:rsidR="002E7E59" w:rsidRPr="00301D1F" w:rsidRDefault="002E7E59" w:rsidP="00B4278F">
      <w:pPr>
        <w:pStyle w:val="Standard"/>
        <w:numPr>
          <w:ilvl w:val="1"/>
          <w:numId w:val="4"/>
        </w:numPr>
        <w:tabs>
          <w:tab w:val="left" w:pos="142"/>
          <w:tab w:val="left" w:pos="567"/>
          <w:tab w:val="left" w:pos="709"/>
          <w:tab w:val="left" w:pos="993"/>
        </w:tabs>
        <w:jc w:val="both"/>
        <w:rPr>
          <w:sz w:val="24"/>
          <w:szCs w:val="24"/>
        </w:rPr>
      </w:pPr>
      <w:r w:rsidRPr="00301D1F">
        <w:rPr>
          <w:sz w:val="24"/>
          <w:szCs w:val="24"/>
        </w:rPr>
        <w:t>Пункт 1.2</w:t>
      </w:r>
      <w:r w:rsidR="007D3E97">
        <w:rPr>
          <w:sz w:val="24"/>
          <w:szCs w:val="24"/>
        </w:rPr>
        <w:t>.</w:t>
      </w:r>
      <w:r w:rsidRPr="00301D1F">
        <w:rPr>
          <w:sz w:val="24"/>
          <w:szCs w:val="24"/>
        </w:rPr>
        <w:t xml:space="preserve"> Положения изменить и изложить в новой редакции:</w:t>
      </w:r>
    </w:p>
    <w:p w:rsidR="002E7E59" w:rsidRDefault="00301D1F" w:rsidP="00301D1F">
      <w:pPr>
        <w:tabs>
          <w:tab w:val="left" w:pos="709"/>
          <w:tab w:val="left" w:pos="993"/>
        </w:tabs>
        <w:ind w:firstLine="567"/>
        <w:jc w:val="both"/>
        <w:rPr>
          <w:color w:val="000000"/>
          <w:shd w:val="clear" w:color="auto" w:fill="FFFFFF"/>
        </w:rPr>
      </w:pPr>
      <w:r w:rsidRPr="00301D1F">
        <w:rPr>
          <w:color w:val="000000"/>
          <w:shd w:val="clear" w:color="auto" w:fill="FFFFFF"/>
        </w:rPr>
        <w:t>«1.2.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01D1F">
        <w:rPr>
          <w:color w:val="000000"/>
          <w:shd w:val="clear" w:color="auto" w:fill="FFFFFF"/>
        </w:rPr>
        <w:t>.»</w:t>
      </w:r>
      <w:proofErr w:type="gramEnd"/>
    </w:p>
    <w:p w:rsidR="00DC6F16" w:rsidRDefault="00DC6F16" w:rsidP="00DC6F16">
      <w:pPr>
        <w:pStyle w:val="aa"/>
        <w:numPr>
          <w:ilvl w:val="1"/>
          <w:numId w:val="4"/>
        </w:numPr>
        <w:tabs>
          <w:tab w:val="left" w:pos="709"/>
          <w:tab w:val="left" w:pos="993"/>
        </w:tabs>
        <w:jc w:val="both"/>
      </w:pPr>
      <w:r>
        <w:t xml:space="preserve"> Пункт 2.3</w:t>
      </w:r>
      <w:r w:rsidR="007D3E97">
        <w:t>.</w:t>
      </w:r>
      <w:r>
        <w:t xml:space="preserve"> Положения исключить.</w:t>
      </w:r>
    </w:p>
    <w:p w:rsidR="00DC6F16" w:rsidRDefault="007D3E97" w:rsidP="00DC6F16">
      <w:pPr>
        <w:pStyle w:val="aa"/>
        <w:numPr>
          <w:ilvl w:val="1"/>
          <w:numId w:val="4"/>
        </w:numPr>
        <w:tabs>
          <w:tab w:val="left" w:pos="709"/>
          <w:tab w:val="left" w:pos="993"/>
        </w:tabs>
        <w:jc w:val="both"/>
      </w:pPr>
      <w:r>
        <w:t xml:space="preserve">Пункт 2.4. </w:t>
      </w:r>
      <w:r w:rsidRPr="00301D1F">
        <w:t>Положения изменить и изложить в новой редакции:</w:t>
      </w:r>
    </w:p>
    <w:p w:rsidR="007D3E97" w:rsidRPr="007D3E97" w:rsidRDefault="007D3E97" w:rsidP="007D3E97">
      <w:pPr>
        <w:pStyle w:val="ab"/>
        <w:shd w:val="clear" w:color="auto" w:fill="FFFFFF"/>
        <w:spacing w:before="0" w:beforeAutospacing="0" w:after="0" w:afterAutospacing="0"/>
        <w:ind w:firstLine="567"/>
        <w:jc w:val="both"/>
        <w:rPr>
          <w:color w:val="000000"/>
        </w:rPr>
      </w:pPr>
      <w:r w:rsidRPr="007D3E97">
        <w:rPr>
          <w:color w:val="000000"/>
        </w:rPr>
        <w:t>«2.4. Старостой сельского населенного пункта не может быть назначено лицо:</w:t>
      </w:r>
    </w:p>
    <w:p w:rsidR="007D3E97" w:rsidRPr="007D3E97" w:rsidRDefault="007D3E97" w:rsidP="007D3E97">
      <w:pPr>
        <w:pStyle w:val="ab"/>
        <w:shd w:val="clear" w:color="auto" w:fill="FFFFFF"/>
        <w:spacing w:before="0" w:beforeAutospacing="0" w:after="0" w:afterAutospacing="0"/>
        <w:ind w:firstLine="567"/>
        <w:jc w:val="both"/>
        <w:rPr>
          <w:color w:val="000000"/>
        </w:rPr>
      </w:pPr>
      <w:r w:rsidRPr="007D3E97">
        <w:rPr>
          <w:color w:val="00000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D3E97" w:rsidRPr="007D3E97" w:rsidRDefault="007D3E97" w:rsidP="007D3E97">
      <w:pPr>
        <w:pStyle w:val="ab"/>
        <w:shd w:val="clear" w:color="auto" w:fill="FFFFFF"/>
        <w:spacing w:before="0" w:beforeAutospacing="0" w:after="0" w:afterAutospacing="0"/>
        <w:ind w:firstLine="567"/>
        <w:jc w:val="both"/>
        <w:rPr>
          <w:color w:val="000000"/>
        </w:rPr>
      </w:pPr>
      <w:r w:rsidRPr="007D3E97">
        <w:rPr>
          <w:color w:val="000000"/>
        </w:rPr>
        <w:t>2) признанное судом недееспособным или ограниченно дееспособным;</w:t>
      </w:r>
    </w:p>
    <w:p w:rsidR="007D3E97" w:rsidRPr="007D3E97" w:rsidRDefault="007D3E97" w:rsidP="007D3E97">
      <w:pPr>
        <w:pStyle w:val="ab"/>
        <w:shd w:val="clear" w:color="auto" w:fill="FFFFFF"/>
        <w:spacing w:before="0" w:beforeAutospacing="0" w:after="0" w:afterAutospacing="0"/>
        <w:ind w:firstLine="567"/>
        <w:jc w:val="both"/>
        <w:rPr>
          <w:color w:val="000000"/>
        </w:rPr>
      </w:pPr>
      <w:r w:rsidRPr="007D3E97">
        <w:rPr>
          <w:color w:val="000000"/>
        </w:rPr>
        <w:t>3) имеющее непогашенную или неснятую судимость.»</w:t>
      </w:r>
    </w:p>
    <w:p w:rsidR="00017F36" w:rsidRPr="002E7E59" w:rsidRDefault="002E7E59" w:rsidP="000458D2">
      <w:pPr>
        <w:pStyle w:val="Standard"/>
        <w:tabs>
          <w:tab w:val="left" w:pos="142"/>
          <w:tab w:val="left" w:pos="284"/>
        </w:tabs>
        <w:ind w:firstLine="567"/>
        <w:jc w:val="both"/>
        <w:rPr>
          <w:sz w:val="24"/>
          <w:szCs w:val="24"/>
        </w:rPr>
      </w:pPr>
      <w:r>
        <w:rPr>
          <w:sz w:val="24"/>
          <w:szCs w:val="24"/>
        </w:rPr>
        <w:t>2</w:t>
      </w:r>
      <w:r w:rsidR="00017F36" w:rsidRPr="002E7E59">
        <w:rPr>
          <w:sz w:val="24"/>
          <w:szCs w:val="24"/>
        </w:rPr>
        <w:t xml:space="preserve">.  Решение вступает в силу </w:t>
      </w:r>
      <w:r w:rsidR="000458D2" w:rsidRPr="002E7E59">
        <w:rPr>
          <w:sz w:val="24"/>
          <w:szCs w:val="24"/>
        </w:rPr>
        <w:t xml:space="preserve">после официального опубликования в районной </w:t>
      </w:r>
      <w:r w:rsidR="00017F36" w:rsidRPr="002E7E59">
        <w:rPr>
          <w:sz w:val="24"/>
          <w:szCs w:val="24"/>
        </w:rPr>
        <w:t>газете «Знамя»</w:t>
      </w:r>
    </w:p>
    <w:p w:rsidR="00017F36" w:rsidRPr="0085128B" w:rsidRDefault="000458D2" w:rsidP="000458D2">
      <w:pPr>
        <w:pStyle w:val="5"/>
        <w:tabs>
          <w:tab w:val="left" w:pos="142"/>
          <w:tab w:val="left" w:pos="567"/>
          <w:tab w:val="left" w:pos="1470"/>
        </w:tabs>
        <w:ind w:firstLine="567"/>
        <w:jc w:val="both"/>
        <w:rPr>
          <w:b w:val="0"/>
          <w:bCs w:val="0"/>
          <w:caps w:val="0"/>
          <w:sz w:val="28"/>
          <w:szCs w:val="28"/>
        </w:rPr>
      </w:pPr>
      <w:r w:rsidRPr="0085128B">
        <w:rPr>
          <w:b w:val="0"/>
          <w:bCs w:val="0"/>
          <w:caps w:val="0"/>
          <w:sz w:val="28"/>
          <w:szCs w:val="28"/>
        </w:rPr>
        <w:tab/>
      </w:r>
    </w:p>
    <w:p w:rsidR="00017F36" w:rsidRPr="0085128B" w:rsidRDefault="00017F36" w:rsidP="000458D2">
      <w:pPr>
        <w:pStyle w:val="5"/>
        <w:tabs>
          <w:tab w:val="left" w:pos="142"/>
          <w:tab w:val="left" w:pos="567"/>
        </w:tabs>
        <w:ind w:firstLine="567"/>
        <w:jc w:val="both"/>
        <w:rPr>
          <w:b w:val="0"/>
          <w:bCs w:val="0"/>
          <w:caps w:val="0"/>
          <w:sz w:val="28"/>
          <w:szCs w:val="28"/>
        </w:rPr>
      </w:pPr>
    </w:p>
    <w:p w:rsidR="00017F36" w:rsidRPr="002E7E59" w:rsidRDefault="00017F36" w:rsidP="00017F36">
      <w:pPr>
        <w:pStyle w:val="Standard"/>
        <w:tabs>
          <w:tab w:val="left" w:pos="142"/>
          <w:tab w:val="left" w:pos="567"/>
        </w:tabs>
        <w:ind w:firstLine="567"/>
        <w:jc w:val="both"/>
        <w:rPr>
          <w:sz w:val="24"/>
          <w:szCs w:val="24"/>
        </w:rPr>
      </w:pPr>
    </w:p>
    <w:p w:rsidR="002E7E59" w:rsidRPr="002E7E59" w:rsidRDefault="00017F36" w:rsidP="00017F36">
      <w:pPr>
        <w:pStyle w:val="Standard"/>
        <w:tabs>
          <w:tab w:val="left" w:pos="142"/>
          <w:tab w:val="left" w:pos="567"/>
        </w:tabs>
        <w:jc w:val="both"/>
        <w:rPr>
          <w:sz w:val="24"/>
          <w:szCs w:val="24"/>
        </w:rPr>
      </w:pPr>
      <w:r w:rsidRPr="002E7E59">
        <w:rPr>
          <w:sz w:val="24"/>
          <w:szCs w:val="24"/>
        </w:rPr>
        <w:t xml:space="preserve">Глава муниципального образования </w:t>
      </w:r>
    </w:p>
    <w:p w:rsidR="00017F36" w:rsidRDefault="00017F36" w:rsidP="007D3E97">
      <w:pPr>
        <w:pStyle w:val="Standard"/>
        <w:tabs>
          <w:tab w:val="left" w:pos="142"/>
          <w:tab w:val="left" w:pos="567"/>
        </w:tabs>
        <w:jc w:val="both"/>
        <w:rPr>
          <w:color w:val="000000"/>
          <w:sz w:val="24"/>
          <w:szCs w:val="24"/>
        </w:rPr>
      </w:pPr>
      <w:r w:rsidRPr="002E7E59">
        <w:rPr>
          <w:sz w:val="24"/>
          <w:szCs w:val="24"/>
        </w:rPr>
        <w:t>Пенкинское</w:t>
      </w:r>
      <w:r w:rsidR="002E7E59" w:rsidRPr="002E7E59">
        <w:rPr>
          <w:sz w:val="24"/>
          <w:szCs w:val="24"/>
        </w:rPr>
        <w:t xml:space="preserve"> сельское поселение</w:t>
      </w:r>
      <w:r w:rsidR="002E7E59" w:rsidRPr="002E7E59">
        <w:rPr>
          <w:sz w:val="24"/>
          <w:szCs w:val="24"/>
        </w:rPr>
        <w:tab/>
      </w:r>
      <w:r w:rsidR="002E7E59" w:rsidRPr="002E7E59">
        <w:rPr>
          <w:sz w:val="24"/>
          <w:szCs w:val="24"/>
        </w:rPr>
        <w:tab/>
      </w:r>
      <w:r w:rsidR="002E7E59" w:rsidRPr="002E7E59">
        <w:rPr>
          <w:sz w:val="24"/>
          <w:szCs w:val="24"/>
        </w:rPr>
        <w:tab/>
      </w:r>
      <w:r w:rsidRPr="002E7E59">
        <w:rPr>
          <w:sz w:val="24"/>
          <w:szCs w:val="24"/>
        </w:rPr>
        <w:tab/>
      </w:r>
      <w:r w:rsidRPr="002E7E59">
        <w:rPr>
          <w:sz w:val="24"/>
          <w:szCs w:val="24"/>
        </w:rPr>
        <w:tab/>
      </w:r>
      <w:r w:rsidR="004E7CEE" w:rsidRPr="002E7E59">
        <w:rPr>
          <w:sz w:val="24"/>
          <w:szCs w:val="24"/>
        </w:rPr>
        <w:tab/>
      </w:r>
      <w:r w:rsidR="007D3E97">
        <w:rPr>
          <w:sz w:val="24"/>
          <w:szCs w:val="24"/>
        </w:rPr>
        <w:tab/>
      </w:r>
      <w:r w:rsidR="002E7E59" w:rsidRPr="002E7E59">
        <w:rPr>
          <w:sz w:val="24"/>
          <w:szCs w:val="24"/>
        </w:rPr>
        <w:t>О.Н. Тарасова</w:t>
      </w:r>
      <w:bookmarkStart w:id="0" w:name="_GoBack"/>
      <w:bookmarkEnd w:id="0"/>
    </w:p>
    <w:p w:rsidR="00017F36" w:rsidRDefault="00017F36" w:rsidP="00017F36">
      <w:pPr>
        <w:pStyle w:val="Standard"/>
        <w:shd w:val="clear" w:color="auto" w:fill="FFFFFF"/>
        <w:tabs>
          <w:tab w:val="left" w:pos="142"/>
          <w:tab w:val="left" w:pos="567"/>
        </w:tabs>
        <w:ind w:firstLine="567"/>
        <w:jc w:val="both"/>
        <w:rPr>
          <w:color w:val="000000"/>
          <w:sz w:val="24"/>
          <w:szCs w:val="24"/>
        </w:rPr>
      </w:pPr>
    </w:p>
    <w:p w:rsidR="00017F36" w:rsidRDefault="00017F36" w:rsidP="00017F36">
      <w:pPr>
        <w:pStyle w:val="Standard"/>
        <w:shd w:val="clear" w:color="auto" w:fill="FFFFFF"/>
        <w:tabs>
          <w:tab w:val="left" w:pos="142"/>
          <w:tab w:val="left" w:pos="567"/>
        </w:tabs>
        <w:ind w:firstLine="567"/>
        <w:jc w:val="both"/>
        <w:rPr>
          <w:color w:val="000000"/>
          <w:sz w:val="24"/>
          <w:szCs w:val="24"/>
        </w:rPr>
      </w:pPr>
    </w:p>
    <w:sectPr w:rsidR="00017F36" w:rsidSect="003E076F">
      <w:footerReference w:type="default" r:id="rId8"/>
      <w:pgSz w:w="11906" w:h="16838"/>
      <w:pgMar w:top="709" w:right="707" w:bottom="568" w:left="1560" w:header="720" w:footer="1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A02" w:rsidRDefault="008A2A02" w:rsidP="004E7CEE">
      <w:r>
        <w:separator/>
      </w:r>
    </w:p>
  </w:endnote>
  <w:endnote w:type="continuationSeparator" w:id="1">
    <w:p w:rsidR="008A2A02" w:rsidRDefault="008A2A02" w:rsidP="004E7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EE" w:rsidRDefault="004E7CEE">
    <w:pPr>
      <w:pStyle w:val="a7"/>
      <w:jc w:val="right"/>
    </w:pPr>
  </w:p>
  <w:p w:rsidR="004E7CEE" w:rsidRDefault="004E7C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A02" w:rsidRDefault="008A2A02" w:rsidP="004E7CEE">
      <w:r>
        <w:separator/>
      </w:r>
    </w:p>
  </w:footnote>
  <w:footnote w:type="continuationSeparator" w:id="1">
    <w:p w:rsidR="008A2A02" w:rsidRDefault="008A2A02" w:rsidP="004E7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3BB7"/>
    <w:multiLevelType w:val="multilevel"/>
    <w:tmpl w:val="3288D78E"/>
    <w:lvl w:ilvl="0">
      <w:start w:val="4"/>
      <w:numFmt w:val="decimalZero"/>
      <w:lvlText w:val="%1"/>
      <w:lvlJc w:val="left"/>
      <w:pPr>
        <w:tabs>
          <w:tab w:val="num" w:pos="9075"/>
        </w:tabs>
        <w:ind w:left="9075" w:hanging="9075"/>
      </w:pPr>
      <w:rPr>
        <w:rFonts w:hint="default"/>
      </w:rPr>
    </w:lvl>
    <w:lvl w:ilvl="1">
      <w:start w:val="12"/>
      <w:numFmt w:val="decimal"/>
      <w:lvlText w:val="%1.%2"/>
      <w:lvlJc w:val="left"/>
      <w:pPr>
        <w:tabs>
          <w:tab w:val="num" w:pos="9165"/>
        </w:tabs>
        <w:ind w:left="9165" w:hanging="9075"/>
      </w:pPr>
      <w:rPr>
        <w:rFonts w:hint="default"/>
      </w:rPr>
    </w:lvl>
    <w:lvl w:ilvl="2">
      <w:start w:val="2008"/>
      <w:numFmt w:val="decimal"/>
      <w:lvlText w:val="%1.%2.%3"/>
      <w:lvlJc w:val="left"/>
      <w:pPr>
        <w:tabs>
          <w:tab w:val="num" w:pos="9255"/>
        </w:tabs>
        <w:ind w:left="9255" w:hanging="9075"/>
      </w:pPr>
      <w:rPr>
        <w:rFonts w:hint="default"/>
      </w:rPr>
    </w:lvl>
    <w:lvl w:ilvl="3">
      <w:start w:val="1"/>
      <w:numFmt w:val="decimal"/>
      <w:lvlText w:val="%1.%2.%3.%4"/>
      <w:lvlJc w:val="left"/>
      <w:pPr>
        <w:tabs>
          <w:tab w:val="num" w:pos="9345"/>
        </w:tabs>
        <w:ind w:left="9345" w:hanging="9075"/>
      </w:pPr>
      <w:rPr>
        <w:rFonts w:hint="default"/>
      </w:rPr>
    </w:lvl>
    <w:lvl w:ilvl="4">
      <w:start w:val="1"/>
      <w:numFmt w:val="decimal"/>
      <w:lvlText w:val="%1.%2.%3.%4.%5"/>
      <w:lvlJc w:val="left"/>
      <w:pPr>
        <w:tabs>
          <w:tab w:val="num" w:pos="9435"/>
        </w:tabs>
        <w:ind w:left="9435" w:hanging="9075"/>
      </w:pPr>
      <w:rPr>
        <w:rFonts w:hint="default"/>
      </w:rPr>
    </w:lvl>
    <w:lvl w:ilvl="5">
      <w:start w:val="1"/>
      <w:numFmt w:val="decimal"/>
      <w:lvlText w:val="%1.%2.%3.%4.%5.%6"/>
      <w:lvlJc w:val="left"/>
      <w:pPr>
        <w:tabs>
          <w:tab w:val="num" w:pos="9525"/>
        </w:tabs>
        <w:ind w:left="9525" w:hanging="9075"/>
      </w:pPr>
      <w:rPr>
        <w:rFonts w:hint="default"/>
      </w:rPr>
    </w:lvl>
    <w:lvl w:ilvl="6">
      <w:start w:val="1"/>
      <w:numFmt w:val="decimal"/>
      <w:lvlText w:val="%1.%2.%3.%4.%5.%6.%7"/>
      <w:lvlJc w:val="left"/>
      <w:pPr>
        <w:tabs>
          <w:tab w:val="num" w:pos="9615"/>
        </w:tabs>
        <w:ind w:left="9615" w:hanging="9075"/>
      </w:pPr>
      <w:rPr>
        <w:rFonts w:hint="default"/>
      </w:rPr>
    </w:lvl>
    <w:lvl w:ilvl="7">
      <w:start w:val="1"/>
      <w:numFmt w:val="decimal"/>
      <w:lvlText w:val="%1.%2.%3.%4.%5.%6.%7.%8"/>
      <w:lvlJc w:val="left"/>
      <w:pPr>
        <w:tabs>
          <w:tab w:val="num" w:pos="9705"/>
        </w:tabs>
        <w:ind w:left="9705" w:hanging="9075"/>
      </w:pPr>
      <w:rPr>
        <w:rFonts w:hint="default"/>
      </w:rPr>
    </w:lvl>
    <w:lvl w:ilvl="8">
      <w:start w:val="1"/>
      <w:numFmt w:val="decimal"/>
      <w:lvlText w:val="%1.%2.%3.%4.%5.%6.%7.%8.%9"/>
      <w:lvlJc w:val="left"/>
      <w:pPr>
        <w:tabs>
          <w:tab w:val="num" w:pos="9795"/>
        </w:tabs>
        <w:ind w:left="9795" w:hanging="9075"/>
      </w:pPr>
      <w:rPr>
        <w:rFonts w:hint="default"/>
      </w:rPr>
    </w:lvl>
  </w:abstractNum>
  <w:abstractNum w:abstractNumId="1">
    <w:nsid w:val="41006F16"/>
    <w:multiLevelType w:val="hybridMultilevel"/>
    <w:tmpl w:val="D5861D82"/>
    <w:lvl w:ilvl="0" w:tplc="7D800A1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A1167F"/>
    <w:multiLevelType w:val="multilevel"/>
    <w:tmpl w:val="86A28B20"/>
    <w:lvl w:ilvl="0">
      <w:start w:val="1"/>
      <w:numFmt w:val="decimal"/>
      <w:lvlText w:val="%1."/>
      <w:lvlJc w:val="left"/>
      <w:pPr>
        <w:ind w:left="9332" w:hanging="1110"/>
      </w:pPr>
    </w:lvl>
    <w:lvl w:ilvl="1">
      <w:start w:val="1"/>
      <w:numFmt w:val="decimal"/>
      <w:isLgl/>
      <w:lvlText w:val="%2."/>
      <w:lvlJc w:val="left"/>
      <w:pPr>
        <w:ind w:left="8725" w:hanging="360"/>
      </w:pPr>
      <w:rPr>
        <w:rFonts w:ascii="Times New Roman" w:eastAsia="Times New Roman" w:hAnsi="Times New Roman" w:cs="Times New Roman"/>
      </w:rPr>
    </w:lvl>
    <w:lvl w:ilvl="2">
      <w:start w:val="1"/>
      <w:numFmt w:val="decimal"/>
      <w:isLgl/>
      <w:lvlText w:val="%1.%2.%3."/>
      <w:lvlJc w:val="left"/>
      <w:pPr>
        <w:ind w:left="9228" w:hanging="720"/>
      </w:pPr>
    </w:lvl>
    <w:lvl w:ilvl="3">
      <w:start w:val="1"/>
      <w:numFmt w:val="decimal"/>
      <w:isLgl/>
      <w:lvlText w:val="%1.%2.%3.%4."/>
      <w:lvlJc w:val="left"/>
      <w:pPr>
        <w:ind w:left="9371" w:hanging="720"/>
      </w:pPr>
    </w:lvl>
    <w:lvl w:ilvl="4">
      <w:start w:val="1"/>
      <w:numFmt w:val="decimal"/>
      <w:isLgl/>
      <w:lvlText w:val="%1.%2.%3.%4.%5."/>
      <w:lvlJc w:val="left"/>
      <w:pPr>
        <w:ind w:left="9874" w:hanging="1080"/>
      </w:pPr>
    </w:lvl>
    <w:lvl w:ilvl="5">
      <w:start w:val="1"/>
      <w:numFmt w:val="decimal"/>
      <w:isLgl/>
      <w:lvlText w:val="%1.%2.%3.%4.%5.%6."/>
      <w:lvlJc w:val="left"/>
      <w:pPr>
        <w:ind w:left="10017" w:hanging="1080"/>
      </w:pPr>
    </w:lvl>
    <w:lvl w:ilvl="6">
      <w:start w:val="1"/>
      <w:numFmt w:val="decimal"/>
      <w:isLgl/>
      <w:lvlText w:val="%1.%2.%3.%4.%5.%6.%7."/>
      <w:lvlJc w:val="left"/>
      <w:pPr>
        <w:ind w:left="10520" w:hanging="1440"/>
      </w:pPr>
    </w:lvl>
    <w:lvl w:ilvl="7">
      <w:start w:val="1"/>
      <w:numFmt w:val="decimal"/>
      <w:isLgl/>
      <w:lvlText w:val="%1.%2.%3.%4.%5.%6.%7.%8."/>
      <w:lvlJc w:val="left"/>
      <w:pPr>
        <w:ind w:left="10663" w:hanging="1440"/>
      </w:pPr>
    </w:lvl>
    <w:lvl w:ilvl="8">
      <w:start w:val="1"/>
      <w:numFmt w:val="decimal"/>
      <w:isLgl/>
      <w:lvlText w:val="%1.%2.%3.%4.%5.%6.%7.%8.%9."/>
      <w:lvlJc w:val="left"/>
      <w:pPr>
        <w:ind w:left="11166" w:hanging="1800"/>
      </w:pPr>
    </w:lvl>
  </w:abstractNum>
  <w:abstractNum w:abstractNumId="3">
    <w:nsid w:val="7711113C"/>
    <w:multiLevelType w:val="multilevel"/>
    <w:tmpl w:val="D3829B1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E4446"/>
    <w:rsid w:val="00017F36"/>
    <w:rsid w:val="00042C55"/>
    <w:rsid w:val="000458D2"/>
    <w:rsid w:val="00060FF9"/>
    <w:rsid w:val="000D31D5"/>
    <w:rsid w:val="000D62E9"/>
    <w:rsid w:val="00131C80"/>
    <w:rsid w:val="00273E35"/>
    <w:rsid w:val="00285436"/>
    <w:rsid w:val="00287F7C"/>
    <w:rsid w:val="002E7E59"/>
    <w:rsid w:val="00301D1F"/>
    <w:rsid w:val="00317B37"/>
    <w:rsid w:val="003E076F"/>
    <w:rsid w:val="00450614"/>
    <w:rsid w:val="00454D39"/>
    <w:rsid w:val="004E7CEE"/>
    <w:rsid w:val="004F415E"/>
    <w:rsid w:val="005037B9"/>
    <w:rsid w:val="00533D51"/>
    <w:rsid w:val="005B32D0"/>
    <w:rsid w:val="005C6968"/>
    <w:rsid w:val="00600F3A"/>
    <w:rsid w:val="00636D25"/>
    <w:rsid w:val="0064727C"/>
    <w:rsid w:val="006538AC"/>
    <w:rsid w:val="00673BB3"/>
    <w:rsid w:val="00690B61"/>
    <w:rsid w:val="007269F6"/>
    <w:rsid w:val="007653C3"/>
    <w:rsid w:val="00783FC0"/>
    <w:rsid w:val="007A07E4"/>
    <w:rsid w:val="007A7707"/>
    <w:rsid w:val="007D3E97"/>
    <w:rsid w:val="007E4446"/>
    <w:rsid w:val="0085128B"/>
    <w:rsid w:val="00855FDB"/>
    <w:rsid w:val="00866321"/>
    <w:rsid w:val="00896C51"/>
    <w:rsid w:val="008A2A02"/>
    <w:rsid w:val="008B2394"/>
    <w:rsid w:val="008D1678"/>
    <w:rsid w:val="008F078B"/>
    <w:rsid w:val="00915CA1"/>
    <w:rsid w:val="009305AD"/>
    <w:rsid w:val="009A58BE"/>
    <w:rsid w:val="009B4A6D"/>
    <w:rsid w:val="009E5215"/>
    <w:rsid w:val="00A01C9D"/>
    <w:rsid w:val="00AE1CE2"/>
    <w:rsid w:val="00AF19E6"/>
    <w:rsid w:val="00B4278F"/>
    <w:rsid w:val="00B77ABA"/>
    <w:rsid w:val="00BD6B6F"/>
    <w:rsid w:val="00CA1BCE"/>
    <w:rsid w:val="00D9653A"/>
    <w:rsid w:val="00DA5A88"/>
    <w:rsid w:val="00DC6F16"/>
    <w:rsid w:val="00DF2E69"/>
    <w:rsid w:val="00E568AA"/>
    <w:rsid w:val="00EA7F80"/>
    <w:rsid w:val="00EC6F9B"/>
    <w:rsid w:val="00F76D31"/>
    <w:rsid w:val="00F80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D2"/>
    <w:pPr>
      <w:spacing w:after="0" w:line="240" w:lineRule="auto"/>
    </w:pPr>
    <w:rPr>
      <w:rFonts w:ascii="Times New Roman" w:eastAsia="Times New Roman" w:hAnsi="Times New Roman" w:cs="Times New Roman"/>
      <w:sz w:val="24"/>
      <w:szCs w:val="24"/>
      <w:lang w:eastAsia="ru-RU"/>
    </w:rPr>
  </w:style>
  <w:style w:type="paragraph" w:styleId="5">
    <w:name w:val="heading 5"/>
    <w:basedOn w:val="Standard"/>
    <w:next w:val="Standard"/>
    <w:link w:val="50"/>
    <w:rsid w:val="00017F36"/>
    <w:pPr>
      <w:keepNext/>
      <w:widowControl/>
      <w:autoSpaceDE/>
      <w:jc w:val="center"/>
      <w:outlineLvl w:val="4"/>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17F36"/>
    <w:rPr>
      <w:rFonts w:ascii="Times New Roman" w:eastAsia="Times New Roman" w:hAnsi="Times New Roman" w:cs="Times New Roman"/>
      <w:b/>
      <w:bCs/>
      <w:caps/>
      <w:kern w:val="3"/>
      <w:sz w:val="48"/>
      <w:szCs w:val="20"/>
      <w:lang w:eastAsia="zh-CN"/>
    </w:rPr>
  </w:style>
  <w:style w:type="paragraph" w:customStyle="1" w:styleId="Standard">
    <w:name w:val="Standard"/>
    <w:rsid w:val="00017F3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a3">
    <w:name w:val="Balloon Text"/>
    <w:basedOn w:val="a"/>
    <w:link w:val="a4"/>
    <w:uiPriority w:val="99"/>
    <w:semiHidden/>
    <w:unhideWhenUsed/>
    <w:rsid w:val="00DA5A88"/>
    <w:rPr>
      <w:rFonts w:ascii="Tahoma" w:hAnsi="Tahoma" w:cs="Tahoma"/>
      <w:sz w:val="16"/>
      <w:szCs w:val="16"/>
    </w:rPr>
  </w:style>
  <w:style w:type="character" w:customStyle="1" w:styleId="a4">
    <w:name w:val="Текст выноски Знак"/>
    <w:basedOn w:val="a0"/>
    <w:link w:val="a3"/>
    <w:uiPriority w:val="99"/>
    <w:semiHidden/>
    <w:rsid w:val="00DA5A88"/>
    <w:rPr>
      <w:rFonts w:ascii="Tahoma" w:eastAsia="Times New Roman" w:hAnsi="Tahoma" w:cs="Tahoma"/>
      <w:sz w:val="16"/>
      <w:szCs w:val="16"/>
      <w:lang w:eastAsia="ru-RU"/>
    </w:rPr>
  </w:style>
  <w:style w:type="paragraph" w:styleId="a5">
    <w:name w:val="header"/>
    <w:basedOn w:val="a"/>
    <w:link w:val="a6"/>
    <w:uiPriority w:val="99"/>
    <w:unhideWhenUsed/>
    <w:rsid w:val="004E7CEE"/>
    <w:pPr>
      <w:tabs>
        <w:tab w:val="center" w:pos="4677"/>
        <w:tab w:val="right" w:pos="9355"/>
      </w:tabs>
    </w:pPr>
  </w:style>
  <w:style w:type="character" w:customStyle="1" w:styleId="a6">
    <w:name w:val="Верхний колонтитул Знак"/>
    <w:basedOn w:val="a0"/>
    <w:link w:val="a5"/>
    <w:uiPriority w:val="99"/>
    <w:rsid w:val="004E7CE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E7CEE"/>
    <w:pPr>
      <w:tabs>
        <w:tab w:val="center" w:pos="4677"/>
        <w:tab w:val="right" w:pos="9355"/>
      </w:tabs>
    </w:pPr>
  </w:style>
  <w:style w:type="character" w:customStyle="1" w:styleId="a8">
    <w:name w:val="Нижний колонтитул Знак"/>
    <w:basedOn w:val="a0"/>
    <w:link w:val="a7"/>
    <w:uiPriority w:val="99"/>
    <w:rsid w:val="004E7CEE"/>
    <w:rPr>
      <w:rFonts w:ascii="Times New Roman" w:eastAsia="Times New Roman" w:hAnsi="Times New Roman" w:cs="Times New Roman"/>
      <w:sz w:val="24"/>
      <w:szCs w:val="24"/>
      <w:lang w:eastAsia="ru-RU"/>
    </w:rPr>
  </w:style>
  <w:style w:type="character" w:customStyle="1" w:styleId="blk">
    <w:name w:val="blk"/>
    <w:basedOn w:val="a0"/>
    <w:rsid w:val="0064727C"/>
  </w:style>
  <w:style w:type="character" w:customStyle="1" w:styleId="apple-converted-space">
    <w:name w:val="apple-converted-space"/>
    <w:basedOn w:val="a0"/>
    <w:rsid w:val="0064727C"/>
  </w:style>
  <w:style w:type="character" w:styleId="a9">
    <w:name w:val="Hyperlink"/>
    <w:basedOn w:val="a0"/>
    <w:uiPriority w:val="99"/>
    <w:semiHidden/>
    <w:unhideWhenUsed/>
    <w:rsid w:val="00042C55"/>
    <w:rPr>
      <w:color w:val="0000FF"/>
      <w:u w:val="single"/>
    </w:rPr>
  </w:style>
  <w:style w:type="paragraph" w:styleId="aa">
    <w:name w:val="List Paragraph"/>
    <w:basedOn w:val="a"/>
    <w:uiPriority w:val="34"/>
    <w:qFormat/>
    <w:rsid w:val="00DC6F16"/>
    <w:pPr>
      <w:ind w:left="720"/>
      <w:contextualSpacing/>
    </w:pPr>
  </w:style>
  <w:style w:type="paragraph" w:styleId="ab">
    <w:name w:val="Normal (Web)"/>
    <w:basedOn w:val="a"/>
    <w:uiPriority w:val="99"/>
    <w:semiHidden/>
    <w:unhideWhenUsed/>
    <w:rsid w:val="007D3E97"/>
    <w:pPr>
      <w:spacing w:before="100" w:beforeAutospacing="1" w:after="100" w:afterAutospacing="1"/>
    </w:pPr>
  </w:style>
  <w:style w:type="paragraph" w:customStyle="1" w:styleId="no-indent">
    <w:name w:val="no-indent"/>
    <w:basedOn w:val="a"/>
    <w:rsid w:val="007D3E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D2"/>
    <w:pPr>
      <w:spacing w:after="0" w:line="240" w:lineRule="auto"/>
    </w:pPr>
    <w:rPr>
      <w:rFonts w:ascii="Times New Roman" w:eastAsia="Times New Roman" w:hAnsi="Times New Roman" w:cs="Times New Roman"/>
      <w:sz w:val="24"/>
      <w:szCs w:val="24"/>
      <w:lang w:eastAsia="ru-RU"/>
    </w:rPr>
  </w:style>
  <w:style w:type="paragraph" w:styleId="5">
    <w:name w:val="heading 5"/>
    <w:basedOn w:val="Standard"/>
    <w:next w:val="Standard"/>
    <w:link w:val="50"/>
    <w:rsid w:val="00017F36"/>
    <w:pPr>
      <w:keepNext/>
      <w:widowControl/>
      <w:autoSpaceDE/>
      <w:jc w:val="center"/>
      <w:outlineLvl w:val="4"/>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17F36"/>
    <w:rPr>
      <w:rFonts w:ascii="Times New Roman" w:eastAsia="Times New Roman" w:hAnsi="Times New Roman" w:cs="Times New Roman"/>
      <w:b/>
      <w:bCs/>
      <w:caps/>
      <w:kern w:val="3"/>
      <w:sz w:val="48"/>
      <w:szCs w:val="20"/>
      <w:lang w:eastAsia="zh-CN"/>
    </w:rPr>
  </w:style>
  <w:style w:type="paragraph" w:customStyle="1" w:styleId="Standard">
    <w:name w:val="Standard"/>
    <w:rsid w:val="00017F36"/>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a3">
    <w:name w:val="Balloon Text"/>
    <w:basedOn w:val="a"/>
    <w:link w:val="a4"/>
    <w:uiPriority w:val="99"/>
    <w:semiHidden/>
    <w:unhideWhenUsed/>
    <w:rsid w:val="00DA5A88"/>
    <w:rPr>
      <w:rFonts w:ascii="Tahoma" w:hAnsi="Tahoma" w:cs="Tahoma"/>
      <w:sz w:val="16"/>
      <w:szCs w:val="16"/>
    </w:rPr>
  </w:style>
  <w:style w:type="character" w:customStyle="1" w:styleId="a4">
    <w:name w:val="Текст выноски Знак"/>
    <w:basedOn w:val="a0"/>
    <w:link w:val="a3"/>
    <w:uiPriority w:val="99"/>
    <w:semiHidden/>
    <w:rsid w:val="00DA5A88"/>
    <w:rPr>
      <w:rFonts w:ascii="Tahoma" w:eastAsia="Times New Roman" w:hAnsi="Tahoma" w:cs="Tahoma"/>
      <w:sz w:val="16"/>
      <w:szCs w:val="16"/>
      <w:lang w:eastAsia="ru-RU"/>
    </w:rPr>
  </w:style>
  <w:style w:type="paragraph" w:styleId="a5">
    <w:name w:val="header"/>
    <w:basedOn w:val="a"/>
    <w:link w:val="a6"/>
    <w:uiPriority w:val="99"/>
    <w:unhideWhenUsed/>
    <w:rsid w:val="004E7CEE"/>
    <w:pPr>
      <w:tabs>
        <w:tab w:val="center" w:pos="4677"/>
        <w:tab w:val="right" w:pos="9355"/>
      </w:tabs>
    </w:pPr>
  </w:style>
  <w:style w:type="character" w:customStyle="1" w:styleId="a6">
    <w:name w:val="Верхний колонтитул Знак"/>
    <w:basedOn w:val="a0"/>
    <w:link w:val="a5"/>
    <w:uiPriority w:val="99"/>
    <w:rsid w:val="004E7CE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E7CEE"/>
    <w:pPr>
      <w:tabs>
        <w:tab w:val="center" w:pos="4677"/>
        <w:tab w:val="right" w:pos="9355"/>
      </w:tabs>
    </w:pPr>
  </w:style>
  <w:style w:type="character" w:customStyle="1" w:styleId="a8">
    <w:name w:val="Нижний колонтитул Знак"/>
    <w:basedOn w:val="a0"/>
    <w:link w:val="a7"/>
    <w:uiPriority w:val="99"/>
    <w:rsid w:val="004E7CEE"/>
    <w:rPr>
      <w:rFonts w:ascii="Times New Roman" w:eastAsia="Times New Roman" w:hAnsi="Times New Roman" w:cs="Times New Roman"/>
      <w:sz w:val="24"/>
      <w:szCs w:val="24"/>
      <w:lang w:eastAsia="ru-RU"/>
    </w:rPr>
  </w:style>
  <w:style w:type="character" w:customStyle="1" w:styleId="blk">
    <w:name w:val="blk"/>
    <w:basedOn w:val="a0"/>
    <w:rsid w:val="0064727C"/>
  </w:style>
  <w:style w:type="character" w:customStyle="1" w:styleId="apple-converted-space">
    <w:name w:val="apple-converted-space"/>
    <w:basedOn w:val="a0"/>
    <w:rsid w:val="0064727C"/>
  </w:style>
  <w:style w:type="character" w:styleId="a9">
    <w:name w:val="Hyperlink"/>
    <w:basedOn w:val="a0"/>
    <w:uiPriority w:val="99"/>
    <w:semiHidden/>
    <w:unhideWhenUsed/>
    <w:rsid w:val="00042C55"/>
    <w:rPr>
      <w:color w:val="0000FF"/>
      <w:u w:val="single"/>
    </w:rPr>
  </w:style>
  <w:style w:type="paragraph" w:styleId="aa">
    <w:name w:val="List Paragraph"/>
    <w:basedOn w:val="a"/>
    <w:uiPriority w:val="34"/>
    <w:qFormat/>
    <w:rsid w:val="00DC6F16"/>
    <w:pPr>
      <w:ind w:left="720"/>
      <w:contextualSpacing/>
    </w:pPr>
  </w:style>
  <w:style w:type="paragraph" w:styleId="ab">
    <w:name w:val="Normal (Web)"/>
    <w:basedOn w:val="a"/>
    <w:uiPriority w:val="99"/>
    <w:semiHidden/>
    <w:unhideWhenUsed/>
    <w:rsid w:val="007D3E97"/>
    <w:pPr>
      <w:spacing w:before="100" w:beforeAutospacing="1" w:after="100" w:afterAutospacing="1"/>
    </w:pPr>
  </w:style>
  <w:style w:type="paragraph" w:customStyle="1" w:styleId="no-indent">
    <w:name w:val="no-indent"/>
    <w:basedOn w:val="a"/>
    <w:rsid w:val="007D3E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9283113">
      <w:bodyDiv w:val="1"/>
      <w:marLeft w:val="0"/>
      <w:marRight w:val="0"/>
      <w:marTop w:val="0"/>
      <w:marBottom w:val="0"/>
      <w:divBdr>
        <w:top w:val="none" w:sz="0" w:space="0" w:color="auto"/>
        <w:left w:val="none" w:sz="0" w:space="0" w:color="auto"/>
        <w:bottom w:val="none" w:sz="0" w:space="0" w:color="auto"/>
        <w:right w:val="none" w:sz="0" w:space="0" w:color="auto"/>
      </w:divBdr>
    </w:div>
    <w:div w:id="464467675">
      <w:bodyDiv w:val="1"/>
      <w:marLeft w:val="0"/>
      <w:marRight w:val="0"/>
      <w:marTop w:val="0"/>
      <w:marBottom w:val="0"/>
      <w:divBdr>
        <w:top w:val="none" w:sz="0" w:space="0" w:color="auto"/>
        <w:left w:val="none" w:sz="0" w:space="0" w:color="auto"/>
        <w:bottom w:val="none" w:sz="0" w:space="0" w:color="auto"/>
        <w:right w:val="none" w:sz="0" w:space="0" w:color="auto"/>
      </w:divBdr>
      <w:divsChild>
        <w:div w:id="208884843">
          <w:marLeft w:val="0"/>
          <w:marRight w:val="0"/>
          <w:marTop w:val="120"/>
          <w:marBottom w:val="0"/>
          <w:divBdr>
            <w:top w:val="none" w:sz="0" w:space="0" w:color="auto"/>
            <w:left w:val="none" w:sz="0" w:space="0" w:color="auto"/>
            <w:bottom w:val="none" w:sz="0" w:space="0" w:color="auto"/>
            <w:right w:val="none" w:sz="0" w:space="0" w:color="auto"/>
          </w:divBdr>
        </w:div>
        <w:div w:id="769466669">
          <w:marLeft w:val="0"/>
          <w:marRight w:val="0"/>
          <w:marTop w:val="120"/>
          <w:marBottom w:val="0"/>
          <w:divBdr>
            <w:top w:val="none" w:sz="0" w:space="0" w:color="auto"/>
            <w:left w:val="none" w:sz="0" w:space="0" w:color="auto"/>
            <w:bottom w:val="none" w:sz="0" w:space="0" w:color="auto"/>
            <w:right w:val="none" w:sz="0" w:space="0" w:color="auto"/>
          </w:divBdr>
        </w:div>
        <w:div w:id="1260522704">
          <w:marLeft w:val="0"/>
          <w:marRight w:val="0"/>
          <w:marTop w:val="120"/>
          <w:marBottom w:val="0"/>
          <w:divBdr>
            <w:top w:val="none" w:sz="0" w:space="0" w:color="auto"/>
            <w:left w:val="none" w:sz="0" w:space="0" w:color="auto"/>
            <w:bottom w:val="none" w:sz="0" w:space="0" w:color="auto"/>
            <w:right w:val="none" w:sz="0" w:space="0" w:color="auto"/>
          </w:divBdr>
        </w:div>
        <w:div w:id="545410656">
          <w:marLeft w:val="0"/>
          <w:marRight w:val="0"/>
          <w:marTop w:val="120"/>
          <w:marBottom w:val="0"/>
          <w:divBdr>
            <w:top w:val="none" w:sz="0" w:space="0" w:color="auto"/>
            <w:left w:val="none" w:sz="0" w:space="0" w:color="auto"/>
            <w:bottom w:val="none" w:sz="0" w:space="0" w:color="auto"/>
            <w:right w:val="none" w:sz="0" w:space="0" w:color="auto"/>
          </w:divBdr>
        </w:div>
        <w:div w:id="1626889764">
          <w:marLeft w:val="0"/>
          <w:marRight w:val="0"/>
          <w:marTop w:val="120"/>
          <w:marBottom w:val="0"/>
          <w:divBdr>
            <w:top w:val="none" w:sz="0" w:space="0" w:color="auto"/>
            <w:left w:val="none" w:sz="0" w:space="0" w:color="auto"/>
            <w:bottom w:val="none" w:sz="0" w:space="0" w:color="auto"/>
            <w:right w:val="none" w:sz="0" w:space="0" w:color="auto"/>
          </w:divBdr>
        </w:div>
        <w:div w:id="768507597">
          <w:marLeft w:val="0"/>
          <w:marRight w:val="0"/>
          <w:marTop w:val="120"/>
          <w:marBottom w:val="0"/>
          <w:divBdr>
            <w:top w:val="none" w:sz="0" w:space="0" w:color="auto"/>
            <w:left w:val="none" w:sz="0" w:space="0" w:color="auto"/>
            <w:bottom w:val="none" w:sz="0" w:space="0" w:color="auto"/>
            <w:right w:val="none" w:sz="0" w:space="0" w:color="auto"/>
          </w:divBdr>
        </w:div>
      </w:divsChild>
    </w:div>
    <w:div w:id="631406406">
      <w:bodyDiv w:val="1"/>
      <w:marLeft w:val="0"/>
      <w:marRight w:val="0"/>
      <w:marTop w:val="0"/>
      <w:marBottom w:val="0"/>
      <w:divBdr>
        <w:top w:val="none" w:sz="0" w:space="0" w:color="auto"/>
        <w:left w:val="none" w:sz="0" w:space="0" w:color="auto"/>
        <w:bottom w:val="none" w:sz="0" w:space="0" w:color="auto"/>
        <w:right w:val="none" w:sz="0" w:space="0" w:color="auto"/>
      </w:divBdr>
    </w:div>
    <w:div w:id="785657070">
      <w:bodyDiv w:val="1"/>
      <w:marLeft w:val="0"/>
      <w:marRight w:val="0"/>
      <w:marTop w:val="0"/>
      <w:marBottom w:val="0"/>
      <w:divBdr>
        <w:top w:val="none" w:sz="0" w:space="0" w:color="auto"/>
        <w:left w:val="none" w:sz="0" w:space="0" w:color="auto"/>
        <w:bottom w:val="none" w:sz="0" w:space="0" w:color="auto"/>
        <w:right w:val="none" w:sz="0" w:space="0" w:color="auto"/>
      </w:divBdr>
      <w:divsChild>
        <w:div w:id="2012757513">
          <w:marLeft w:val="0"/>
          <w:marRight w:val="0"/>
          <w:marTop w:val="0"/>
          <w:marBottom w:val="0"/>
          <w:divBdr>
            <w:top w:val="none" w:sz="0" w:space="0" w:color="auto"/>
            <w:left w:val="none" w:sz="0" w:space="0" w:color="auto"/>
            <w:bottom w:val="none" w:sz="0" w:space="0" w:color="auto"/>
            <w:right w:val="none" w:sz="0" w:space="0" w:color="auto"/>
          </w:divBdr>
        </w:div>
        <w:div w:id="1901555437">
          <w:marLeft w:val="0"/>
          <w:marRight w:val="0"/>
          <w:marTop w:val="0"/>
          <w:marBottom w:val="0"/>
          <w:divBdr>
            <w:top w:val="none" w:sz="0" w:space="0" w:color="auto"/>
            <w:left w:val="none" w:sz="0" w:space="0" w:color="auto"/>
            <w:bottom w:val="none" w:sz="0" w:space="0" w:color="auto"/>
            <w:right w:val="none" w:sz="0" w:space="0" w:color="auto"/>
          </w:divBdr>
        </w:div>
      </w:divsChild>
    </w:div>
    <w:div w:id="891768634">
      <w:bodyDiv w:val="1"/>
      <w:marLeft w:val="0"/>
      <w:marRight w:val="0"/>
      <w:marTop w:val="0"/>
      <w:marBottom w:val="0"/>
      <w:divBdr>
        <w:top w:val="none" w:sz="0" w:space="0" w:color="auto"/>
        <w:left w:val="none" w:sz="0" w:space="0" w:color="auto"/>
        <w:bottom w:val="none" w:sz="0" w:space="0" w:color="auto"/>
        <w:right w:val="none" w:sz="0" w:space="0" w:color="auto"/>
      </w:divBdr>
      <w:divsChild>
        <w:div w:id="1654868502">
          <w:marLeft w:val="0"/>
          <w:marRight w:val="0"/>
          <w:marTop w:val="120"/>
          <w:marBottom w:val="0"/>
          <w:divBdr>
            <w:top w:val="none" w:sz="0" w:space="0" w:color="auto"/>
            <w:left w:val="none" w:sz="0" w:space="0" w:color="auto"/>
            <w:bottom w:val="none" w:sz="0" w:space="0" w:color="auto"/>
            <w:right w:val="none" w:sz="0" w:space="0" w:color="auto"/>
          </w:divBdr>
        </w:div>
        <w:div w:id="1105731170">
          <w:marLeft w:val="0"/>
          <w:marRight w:val="0"/>
          <w:marTop w:val="120"/>
          <w:marBottom w:val="0"/>
          <w:divBdr>
            <w:top w:val="none" w:sz="0" w:space="0" w:color="auto"/>
            <w:left w:val="none" w:sz="0" w:space="0" w:color="auto"/>
            <w:bottom w:val="none" w:sz="0" w:space="0" w:color="auto"/>
            <w:right w:val="none" w:sz="0" w:space="0" w:color="auto"/>
          </w:divBdr>
        </w:div>
        <w:div w:id="719284608">
          <w:marLeft w:val="0"/>
          <w:marRight w:val="0"/>
          <w:marTop w:val="120"/>
          <w:marBottom w:val="0"/>
          <w:divBdr>
            <w:top w:val="none" w:sz="0" w:space="0" w:color="auto"/>
            <w:left w:val="none" w:sz="0" w:space="0" w:color="auto"/>
            <w:bottom w:val="none" w:sz="0" w:space="0" w:color="auto"/>
            <w:right w:val="none" w:sz="0" w:space="0" w:color="auto"/>
          </w:divBdr>
        </w:div>
        <w:div w:id="1619669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2023-05-12T06:56:00Z</dcterms:created>
  <dcterms:modified xsi:type="dcterms:W3CDTF">2023-05-26T05:39:00Z</dcterms:modified>
</cp:coreProperties>
</file>